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28" w:rsidRDefault="00113D28" w:rsidP="00EA0D7E">
      <w:pPr>
        <w:spacing w:after="120"/>
        <w:jc w:val="center"/>
        <w:rPr>
          <w:rFonts w:ascii="Arial" w:hAnsi="Arial" w:cs="Arial"/>
          <w:b/>
          <w:sz w:val="28"/>
          <w:szCs w:val="28"/>
        </w:rPr>
      </w:pPr>
    </w:p>
    <w:p w:rsidR="00EA0D7E" w:rsidRPr="00671A42" w:rsidRDefault="0099334A" w:rsidP="00671A42">
      <w:pPr>
        <w:shd w:val="clear" w:color="auto" w:fill="9BBB59" w:themeFill="accent3"/>
        <w:spacing w:after="120"/>
        <w:jc w:val="center"/>
        <w:rPr>
          <w:rFonts w:ascii="Arial" w:hAnsi="Arial" w:cs="Arial"/>
          <w:b/>
          <w:sz w:val="36"/>
          <w:szCs w:val="36"/>
        </w:rPr>
      </w:pPr>
      <w:r w:rsidRPr="00671A42">
        <w:rPr>
          <w:rFonts w:ascii="Arial" w:hAnsi="Arial" w:cs="Arial"/>
          <w:b/>
          <w:sz w:val="36"/>
          <w:szCs w:val="36"/>
        </w:rPr>
        <w:t>APPLICATION PACK</w:t>
      </w:r>
    </w:p>
    <w:p w:rsidR="00EA0D7E" w:rsidRDefault="00EA0D7E" w:rsidP="00EA0D7E">
      <w:pPr>
        <w:spacing w:after="120"/>
        <w:jc w:val="center"/>
        <w:rPr>
          <w:rFonts w:ascii="Arial" w:hAnsi="Arial" w:cs="Arial"/>
          <w:b/>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305"/>
        <w:gridCol w:w="5811"/>
      </w:tblGrid>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451E1F">
            <w:pPr>
              <w:rPr>
                <w:rFonts w:ascii="Arial" w:hAnsi="Arial" w:cs="Arial"/>
                <w:b/>
                <w:color w:val="333333"/>
                <w:sz w:val="21"/>
                <w:szCs w:val="21"/>
              </w:rPr>
            </w:pPr>
            <w:r w:rsidRPr="006917FB">
              <w:rPr>
                <w:rFonts w:ascii="Arial" w:hAnsi="Arial" w:cs="Arial"/>
                <w:sz w:val="21"/>
                <w:szCs w:val="21"/>
              </w:rPr>
              <w:br w:type="page"/>
            </w:r>
            <w:r w:rsidRPr="006917FB">
              <w:rPr>
                <w:rFonts w:ascii="Arial" w:hAnsi="Arial" w:cs="Arial"/>
                <w:b/>
                <w:color w:val="333333"/>
                <w:sz w:val="21"/>
                <w:szCs w:val="21"/>
              </w:rPr>
              <w:t>Reference No:</w:t>
            </w:r>
          </w:p>
        </w:tc>
        <w:tc>
          <w:tcPr>
            <w:tcW w:w="3187" w:type="pct"/>
            <w:shd w:val="clear" w:color="auto" w:fill="auto"/>
            <w:tcMar>
              <w:top w:w="45" w:type="dxa"/>
              <w:left w:w="45" w:type="dxa"/>
              <w:bottom w:w="45" w:type="dxa"/>
              <w:right w:w="45" w:type="dxa"/>
            </w:tcMar>
            <w:vAlign w:val="center"/>
          </w:tcPr>
          <w:p w:rsidR="0099334A" w:rsidRPr="006917FB" w:rsidRDefault="00C22925" w:rsidP="00451E1F">
            <w:pPr>
              <w:rPr>
                <w:rFonts w:ascii="Arial" w:hAnsi="Arial" w:cs="Arial"/>
                <w:color w:val="333333"/>
                <w:sz w:val="21"/>
                <w:szCs w:val="21"/>
              </w:rPr>
            </w:pPr>
            <w:r>
              <w:rPr>
                <w:rFonts w:ascii="Arial" w:hAnsi="Arial" w:cs="Arial"/>
                <w:color w:val="333333"/>
                <w:sz w:val="21"/>
                <w:szCs w:val="21"/>
              </w:rPr>
              <w:t>22</w:t>
            </w:r>
            <w:r w:rsidR="0000025A" w:rsidRPr="006917FB">
              <w:rPr>
                <w:rFonts w:ascii="Arial" w:hAnsi="Arial" w:cs="Arial"/>
                <w:color w:val="333333"/>
                <w:sz w:val="21"/>
                <w:szCs w:val="21"/>
              </w:rPr>
              <w:t>100</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451E1F">
            <w:pPr>
              <w:rPr>
                <w:rFonts w:ascii="Arial" w:hAnsi="Arial" w:cs="Arial"/>
                <w:b/>
                <w:color w:val="333333"/>
                <w:sz w:val="21"/>
                <w:szCs w:val="21"/>
              </w:rPr>
            </w:pPr>
            <w:r w:rsidRPr="006917FB">
              <w:rPr>
                <w:rFonts w:ascii="Arial" w:hAnsi="Arial" w:cs="Arial"/>
                <w:b/>
                <w:color w:val="333333"/>
                <w:sz w:val="21"/>
                <w:szCs w:val="21"/>
              </w:rPr>
              <w:t>Title:</w:t>
            </w:r>
          </w:p>
        </w:tc>
        <w:tc>
          <w:tcPr>
            <w:tcW w:w="3187" w:type="pct"/>
            <w:shd w:val="clear" w:color="auto" w:fill="auto"/>
            <w:tcMar>
              <w:top w:w="45" w:type="dxa"/>
              <w:left w:w="45" w:type="dxa"/>
              <w:bottom w:w="45" w:type="dxa"/>
              <w:right w:w="45" w:type="dxa"/>
            </w:tcMar>
            <w:vAlign w:val="center"/>
          </w:tcPr>
          <w:p w:rsidR="0099334A" w:rsidRPr="006917FB" w:rsidRDefault="00C22925" w:rsidP="00CB4359">
            <w:pPr>
              <w:rPr>
                <w:rFonts w:ascii="Arial" w:hAnsi="Arial" w:cs="Arial"/>
                <w:color w:val="333333"/>
                <w:sz w:val="21"/>
                <w:szCs w:val="21"/>
              </w:rPr>
            </w:pPr>
            <w:r>
              <w:rPr>
                <w:rFonts w:ascii="Arial" w:hAnsi="Arial" w:cs="Arial"/>
                <w:color w:val="333333"/>
                <w:sz w:val="21"/>
                <w:szCs w:val="21"/>
              </w:rPr>
              <w:t>Assistant Marketing Manager</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451E1F">
            <w:pPr>
              <w:rPr>
                <w:rFonts w:ascii="Arial" w:hAnsi="Arial" w:cs="Arial"/>
                <w:b/>
                <w:color w:val="333333"/>
                <w:sz w:val="21"/>
                <w:szCs w:val="21"/>
              </w:rPr>
            </w:pPr>
            <w:r w:rsidRPr="006917FB">
              <w:rPr>
                <w:rFonts w:ascii="Arial" w:hAnsi="Arial" w:cs="Arial"/>
                <w:b/>
                <w:color w:val="333333"/>
                <w:sz w:val="21"/>
                <w:szCs w:val="21"/>
              </w:rPr>
              <w:t>Classification:</w:t>
            </w:r>
          </w:p>
        </w:tc>
        <w:tc>
          <w:tcPr>
            <w:tcW w:w="3187" w:type="pct"/>
            <w:shd w:val="clear" w:color="auto" w:fill="auto"/>
            <w:tcMar>
              <w:top w:w="45" w:type="dxa"/>
              <w:left w:w="45" w:type="dxa"/>
              <w:bottom w:w="45" w:type="dxa"/>
              <w:right w:w="45" w:type="dxa"/>
            </w:tcMar>
            <w:vAlign w:val="center"/>
          </w:tcPr>
          <w:p w:rsidR="0099334A" w:rsidRPr="006917FB" w:rsidRDefault="00C22925" w:rsidP="00451E1F">
            <w:pPr>
              <w:rPr>
                <w:rFonts w:ascii="Arial" w:hAnsi="Arial" w:cs="Arial"/>
                <w:color w:val="333333"/>
                <w:sz w:val="21"/>
                <w:szCs w:val="21"/>
              </w:rPr>
            </w:pPr>
            <w:r>
              <w:rPr>
                <w:rFonts w:ascii="Arial" w:hAnsi="Arial" w:cs="Arial"/>
                <w:color w:val="333333"/>
                <w:sz w:val="21"/>
                <w:szCs w:val="21"/>
              </w:rPr>
              <w:t>APS Level 6</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BD3E18" w:rsidP="00451E1F">
            <w:pPr>
              <w:rPr>
                <w:rFonts w:ascii="Arial" w:hAnsi="Arial" w:cs="Arial"/>
                <w:b/>
                <w:color w:val="333333"/>
                <w:sz w:val="21"/>
                <w:szCs w:val="21"/>
              </w:rPr>
            </w:pPr>
            <w:r w:rsidRPr="006917FB">
              <w:rPr>
                <w:rFonts w:ascii="Arial" w:hAnsi="Arial" w:cs="Arial"/>
                <w:b/>
                <w:color w:val="333333"/>
                <w:sz w:val="21"/>
                <w:szCs w:val="21"/>
              </w:rPr>
              <w:t>Employment Status:</w:t>
            </w:r>
          </w:p>
        </w:tc>
        <w:tc>
          <w:tcPr>
            <w:tcW w:w="3187" w:type="pct"/>
            <w:shd w:val="clear" w:color="auto" w:fill="auto"/>
            <w:tcMar>
              <w:top w:w="45" w:type="dxa"/>
              <w:left w:w="45" w:type="dxa"/>
              <w:bottom w:w="45" w:type="dxa"/>
              <w:right w:w="45" w:type="dxa"/>
            </w:tcMar>
            <w:vAlign w:val="center"/>
          </w:tcPr>
          <w:p w:rsidR="0099334A" w:rsidRPr="006917FB" w:rsidRDefault="00C22925" w:rsidP="00451E1F">
            <w:pPr>
              <w:rPr>
                <w:rFonts w:ascii="Arial" w:hAnsi="Arial" w:cs="Arial"/>
                <w:color w:val="333333"/>
                <w:sz w:val="21"/>
                <w:szCs w:val="21"/>
              </w:rPr>
            </w:pPr>
            <w:r>
              <w:rPr>
                <w:rFonts w:ascii="Arial" w:hAnsi="Arial" w:cs="Arial"/>
                <w:color w:val="333333"/>
                <w:sz w:val="21"/>
                <w:szCs w:val="21"/>
              </w:rPr>
              <w:t>Non-ongoing</w:t>
            </w:r>
            <w:r w:rsidR="00883068">
              <w:rPr>
                <w:rFonts w:ascii="Arial" w:hAnsi="Arial" w:cs="Arial"/>
                <w:color w:val="333333"/>
                <w:sz w:val="21"/>
                <w:szCs w:val="21"/>
              </w:rPr>
              <w:t xml:space="preserve"> (to 1 September 2017)</w:t>
            </w:r>
          </w:p>
        </w:tc>
      </w:tr>
      <w:tr w:rsidR="00883068" w:rsidRPr="006917FB" w:rsidTr="00BD3E18">
        <w:trPr>
          <w:trHeight w:val="20"/>
        </w:trPr>
        <w:tc>
          <w:tcPr>
            <w:tcW w:w="1813" w:type="pct"/>
            <w:shd w:val="clear" w:color="auto" w:fill="auto"/>
            <w:tcMar>
              <w:top w:w="45" w:type="dxa"/>
              <w:left w:w="45" w:type="dxa"/>
              <w:bottom w:w="45" w:type="dxa"/>
              <w:right w:w="45" w:type="dxa"/>
            </w:tcMar>
            <w:vAlign w:val="center"/>
          </w:tcPr>
          <w:p w:rsidR="00883068" w:rsidRPr="006917FB" w:rsidRDefault="00883068" w:rsidP="00451E1F">
            <w:pPr>
              <w:rPr>
                <w:rFonts w:ascii="Arial" w:hAnsi="Arial" w:cs="Arial"/>
                <w:b/>
                <w:color w:val="333333"/>
                <w:sz w:val="21"/>
                <w:szCs w:val="21"/>
              </w:rPr>
            </w:pPr>
            <w:r>
              <w:rPr>
                <w:rFonts w:ascii="Arial" w:hAnsi="Arial" w:cs="Arial"/>
                <w:b/>
                <w:color w:val="333333"/>
                <w:sz w:val="21"/>
                <w:szCs w:val="21"/>
              </w:rPr>
              <w:t>Hours:</w:t>
            </w:r>
          </w:p>
        </w:tc>
        <w:tc>
          <w:tcPr>
            <w:tcW w:w="3187" w:type="pct"/>
            <w:shd w:val="clear" w:color="auto" w:fill="auto"/>
            <w:tcMar>
              <w:top w:w="45" w:type="dxa"/>
              <w:left w:w="45" w:type="dxa"/>
              <w:bottom w:w="45" w:type="dxa"/>
              <w:right w:w="45" w:type="dxa"/>
            </w:tcMar>
            <w:vAlign w:val="center"/>
          </w:tcPr>
          <w:p w:rsidR="00883068" w:rsidRDefault="00883068" w:rsidP="00451E1F">
            <w:pPr>
              <w:rPr>
                <w:rFonts w:ascii="Arial" w:hAnsi="Arial" w:cs="Arial"/>
                <w:color w:val="333333"/>
                <w:sz w:val="21"/>
                <w:szCs w:val="21"/>
              </w:rPr>
            </w:pPr>
            <w:r>
              <w:rPr>
                <w:rFonts w:ascii="Arial" w:hAnsi="Arial" w:cs="Arial"/>
                <w:color w:val="333333"/>
                <w:sz w:val="21"/>
                <w:szCs w:val="21"/>
              </w:rPr>
              <w:t>Full-time (7hrs 30mins per day)</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451E1F">
            <w:pPr>
              <w:rPr>
                <w:rFonts w:ascii="Arial" w:hAnsi="Arial" w:cs="Arial"/>
                <w:b/>
                <w:color w:val="333333"/>
                <w:sz w:val="21"/>
                <w:szCs w:val="21"/>
              </w:rPr>
            </w:pPr>
            <w:r w:rsidRPr="006917FB">
              <w:rPr>
                <w:rFonts w:ascii="Arial" w:hAnsi="Arial" w:cs="Arial"/>
                <w:b/>
                <w:color w:val="333333"/>
                <w:sz w:val="21"/>
                <w:szCs w:val="21"/>
              </w:rPr>
              <w:t>Salary:</w:t>
            </w:r>
          </w:p>
        </w:tc>
        <w:tc>
          <w:tcPr>
            <w:tcW w:w="3187" w:type="pct"/>
            <w:shd w:val="clear" w:color="auto" w:fill="auto"/>
            <w:tcMar>
              <w:top w:w="45" w:type="dxa"/>
              <w:left w:w="45" w:type="dxa"/>
              <w:bottom w:w="45" w:type="dxa"/>
              <w:right w:w="45" w:type="dxa"/>
            </w:tcMar>
            <w:vAlign w:val="center"/>
          </w:tcPr>
          <w:p w:rsidR="0099334A" w:rsidRPr="006917FB" w:rsidRDefault="00CB4359" w:rsidP="00C22925">
            <w:pPr>
              <w:rPr>
                <w:rFonts w:ascii="Arial" w:hAnsi="Arial" w:cs="Arial"/>
                <w:color w:val="333333"/>
                <w:sz w:val="21"/>
                <w:szCs w:val="21"/>
              </w:rPr>
            </w:pPr>
            <w:r w:rsidRPr="006917FB">
              <w:rPr>
                <w:rFonts w:ascii="Arial" w:hAnsi="Arial" w:cs="Arial"/>
                <w:color w:val="333333"/>
                <w:sz w:val="21"/>
                <w:szCs w:val="21"/>
              </w:rPr>
              <w:t>$</w:t>
            </w:r>
            <w:r w:rsidR="00C22925">
              <w:rPr>
                <w:rFonts w:ascii="Arial" w:hAnsi="Arial" w:cs="Arial"/>
                <w:color w:val="333333"/>
                <w:sz w:val="21"/>
                <w:szCs w:val="21"/>
              </w:rPr>
              <w:t>73</w:t>
            </w:r>
            <w:r w:rsidR="0000025A" w:rsidRPr="006917FB">
              <w:rPr>
                <w:rFonts w:ascii="Arial" w:hAnsi="Arial" w:cs="Arial"/>
                <w:color w:val="333333"/>
                <w:sz w:val="21"/>
                <w:szCs w:val="21"/>
              </w:rPr>
              <w:t>,</w:t>
            </w:r>
            <w:r w:rsidR="00C22925">
              <w:rPr>
                <w:rFonts w:ascii="Arial" w:hAnsi="Arial" w:cs="Arial"/>
                <w:color w:val="333333"/>
                <w:sz w:val="21"/>
                <w:szCs w:val="21"/>
              </w:rPr>
              <w:t>617</w:t>
            </w:r>
            <w:r w:rsidR="0000025A" w:rsidRPr="006917FB">
              <w:rPr>
                <w:rFonts w:ascii="Arial" w:hAnsi="Arial" w:cs="Arial"/>
                <w:color w:val="333333"/>
                <w:sz w:val="21"/>
                <w:szCs w:val="21"/>
              </w:rPr>
              <w:t xml:space="preserve"> – $</w:t>
            </w:r>
            <w:r w:rsidR="00C22925">
              <w:rPr>
                <w:rFonts w:ascii="Arial" w:hAnsi="Arial" w:cs="Arial"/>
                <w:color w:val="333333"/>
                <w:sz w:val="21"/>
                <w:szCs w:val="21"/>
              </w:rPr>
              <w:t>84,761</w:t>
            </w:r>
            <w:r w:rsidR="00B174AF" w:rsidRPr="006917FB">
              <w:rPr>
                <w:rFonts w:ascii="Arial" w:hAnsi="Arial" w:cs="Arial"/>
                <w:color w:val="333333"/>
                <w:sz w:val="21"/>
                <w:szCs w:val="21"/>
              </w:rPr>
              <w:t xml:space="preserve"> plus superannuation</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451E1F">
            <w:pPr>
              <w:rPr>
                <w:rFonts w:ascii="Arial" w:hAnsi="Arial" w:cs="Arial"/>
                <w:b/>
                <w:color w:val="333333"/>
                <w:sz w:val="21"/>
                <w:szCs w:val="21"/>
              </w:rPr>
            </w:pPr>
            <w:r w:rsidRPr="006917FB">
              <w:rPr>
                <w:rFonts w:ascii="Arial" w:hAnsi="Arial" w:cs="Arial"/>
                <w:b/>
                <w:color w:val="333333"/>
                <w:sz w:val="21"/>
                <w:szCs w:val="21"/>
              </w:rPr>
              <w:t>Section:</w:t>
            </w:r>
          </w:p>
        </w:tc>
        <w:tc>
          <w:tcPr>
            <w:tcW w:w="3187" w:type="pct"/>
            <w:shd w:val="clear" w:color="auto" w:fill="auto"/>
            <w:tcMar>
              <w:top w:w="45" w:type="dxa"/>
              <w:left w:w="45" w:type="dxa"/>
              <w:bottom w:w="45" w:type="dxa"/>
              <w:right w:w="45" w:type="dxa"/>
            </w:tcMar>
            <w:vAlign w:val="center"/>
          </w:tcPr>
          <w:p w:rsidR="0099334A" w:rsidRPr="006917FB" w:rsidRDefault="0000025A" w:rsidP="006641EC">
            <w:pPr>
              <w:rPr>
                <w:rFonts w:ascii="Arial" w:hAnsi="Arial" w:cs="Arial"/>
                <w:color w:val="333333"/>
                <w:sz w:val="21"/>
                <w:szCs w:val="21"/>
              </w:rPr>
            </w:pPr>
            <w:r w:rsidRPr="006917FB">
              <w:rPr>
                <w:rFonts w:ascii="Arial" w:hAnsi="Arial" w:cs="Arial"/>
                <w:color w:val="333333"/>
                <w:sz w:val="21"/>
                <w:szCs w:val="21"/>
              </w:rPr>
              <w:t>Operations and Audience Engagement</w:t>
            </w:r>
          </w:p>
        </w:tc>
      </w:tr>
      <w:tr w:rsidR="0000025A" w:rsidRPr="006917FB" w:rsidTr="00BD3E18">
        <w:trPr>
          <w:trHeight w:val="20"/>
        </w:trPr>
        <w:tc>
          <w:tcPr>
            <w:tcW w:w="1813" w:type="pct"/>
            <w:shd w:val="clear" w:color="auto" w:fill="auto"/>
            <w:tcMar>
              <w:top w:w="45" w:type="dxa"/>
              <w:left w:w="45" w:type="dxa"/>
              <w:bottom w:w="45" w:type="dxa"/>
              <w:right w:w="45" w:type="dxa"/>
            </w:tcMar>
            <w:vAlign w:val="center"/>
          </w:tcPr>
          <w:p w:rsidR="0000025A" w:rsidRPr="006917FB" w:rsidRDefault="0000025A" w:rsidP="00451E1F">
            <w:pPr>
              <w:rPr>
                <w:rFonts w:ascii="Arial" w:hAnsi="Arial" w:cs="Arial"/>
                <w:b/>
                <w:color w:val="333333"/>
                <w:sz w:val="21"/>
                <w:szCs w:val="21"/>
              </w:rPr>
            </w:pPr>
            <w:r w:rsidRPr="006917FB">
              <w:rPr>
                <w:rFonts w:ascii="Arial" w:hAnsi="Arial" w:cs="Arial"/>
                <w:b/>
                <w:color w:val="333333"/>
                <w:sz w:val="21"/>
                <w:szCs w:val="21"/>
              </w:rPr>
              <w:t>Branch:</w:t>
            </w:r>
          </w:p>
        </w:tc>
        <w:tc>
          <w:tcPr>
            <w:tcW w:w="3187" w:type="pct"/>
            <w:shd w:val="clear" w:color="auto" w:fill="auto"/>
            <w:tcMar>
              <w:top w:w="45" w:type="dxa"/>
              <w:left w:w="45" w:type="dxa"/>
              <w:bottom w:w="45" w:type="dxa"/>
              <w:right w:w="45" w:type="dxa"/>
            </w:tcMar>
            <w:vAlign w:val="center"/>
          </w:tcPr>
          <w:p w:rsidR="0000025A" w:rsidRPr="006917FB" w:rsidRDefault="0000025A" w:rsidP="006641EC">
            <w:pPr>
              <w:rPr>
                <w:rFonts w:ascii="Arial" w:hAnsi="Arial" w:cs="Arial"/>
                <w:color w:val="333333"/>
                <w:sz w:val="21"/>
                <w:szCs w:val="21"/>
              </w:rPr>
            </w:pPr>
            <w:r w:rsidRPr="006917FB">
              <w:rPr>
                <w:rFonts w:ascii="Arial" w:hAnsi="Arial" w:cs="Arial"/>
                <w:color w:val="333333"/>
                <w:sz w:val="21"/>
                <w:szCs w:val="21"/>
              </w:rPr>
              <w:t>Heritage Exhibitions and Engagement</w:t>
            </w:r>
          </w:p>
        </w:tc>
      </w:tr>
      <w:tr w:rsidR="0000025A" w:rsidRPr="006917FB" w:rsidTr="00BD3E18">
        <w:trPr>
          <w:trHeight w:val="20"/>
        </w:trPr>
        <w:tc>
          <w:tcPr>
            <w:tcW w:w="1813" w:type="pct"/>
            <w:shd w:val="clear" w:color="auto" w:fill="auto"/>
            <w:tcMar>
              <w:top w:w="45" w:type="dxa"/>
              <w:left w:w="45" w:type="dxa"/>
              <w:bottom w:w="45" w:type="dxa"/>
              <w:right w:w="45" w:type="dxa"/>
            </w:tcMar>
            <w:vAlign w:val="center"/>
          </w:tcPr>
          <w:p w:rsidR="0000025A" w:rsidRPr="006917FB" w:rsidRDefault="0000025A" w:rsidP="00451E1F">
            <w:pPr>
              <w:rPr>
                <w:rFonts w:ascii="Arial" w:hAnsi="Arial" w:cs="Arial"/>
                <w:b/>
                <w:color w:val="333333"/>
                <w:sz w:val="21"/>
                <w:szCs w:val="21"/>
              </w:rPr>
            </w:pPr>
            <w:r w:rsidRPr="006917FB">
              <w:rPr>
                <w:rFonts w:ascii="Arial" w:hAnsi="Arial" w:cs="Arial"/>
                <w:b/>
                <w:color w:val="333333"/>
                <w:sz w:val="21"/>
                <w:szCs w:val="21"/>
              </w:rPr>
              <w:t>Team:</w:t>
            </w:r>
          </w:p>
        </w:tc>
        <w:tc>
          <w:tcPr>
            <w:tcW w:w="3187" w:type="pct"/>
            <w:shd w:val="clear" w:color="auto" w:fill="auto"/>
            <w:tcMar>
              <w:top w:w="45" w:type="dxa"/>
              <w:left w:w="45" w:type="dxa"/>
              <w:bottom w:w="45" w:type="dxa"/>
              <w:right w:w="45" w:type="dxa"/>
            </w:tcMar>
            <w:vAlign w:val="center"/>
          </w:tcPr>
          <w:p w:rsidR="0000025A" w:rsidRPr="006917FB" w:rsidRDefault="00C22925" w:rsidP="006641EC">
            <w:pPr>
              <w:rPr>
                <w:rFonts w:ascii="Arial" w:hAnsi="Arial" w:cs="Arial"/>
                <w:color w:val="333333"/>
                <w:sz w:val="21"/>
                <w:szCs w:val="21"/>
              </w:rPr>
            </w:pPr>
            <w:r>
              <w:rPr>
                <w:rFonts w:ascii="Arial" w:hAnsi="Arial" w:cs="Arial"/>
                <w:color w:val="333333"/>
                <w:sz w:val="21"/>
                <w:szCs w:val="21"/>
              </w:rPr>
              <w:t>Marketing</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BD3E18">
            <w:pPr>
              <w:rPr>
                <w:rFonts w:ascii="Arial" w:hAnsi="Arial" w:cs="Arial"/>
                <w:b/>
                <w:color w:val="333333"/>
                <w:sz w:val="21"/>
                <w:szCs w:val="21"/>
              </w:rPr>
            </w:pPr>
            <w:r w:rsidRPr="006917FB">
              <w:rPr>
                <w:rFonts w:ascii="Arial" w:hAnsi="Arial" w:cs="Arial"/>
                <w:b/>
                <w:color w:val="333333"/>
                <w:sz w:val="21"/>
                <w:szCs w:val="21"/>
              </w:rPr>
              <w:t xml:space="preserve">Security </w:t>
            </w:r>
            <w:r w:rsidR="00BD3E18" w:rsidRPr="006917FB">
              <w:rPr>
                <w:rFonts w:ascii="Arial" w:hAnsi="Arial" w:cs="Arial"/>
                <w:b/>
                <w:color w:val="333333"/>
                <w:sz w:val="21"/>
                <w:szCs w:val="21"/>
              </w:rPr>
              <w:t>Level:</w:t>
            </w:r>
          </w:p>
        </w:tc>
        <w:tc>
          <w:tcPr>
            <w:tcW w:w="3187" w:type="pct"/>
            <w:shd w:val="clear" w:color="auto" w:fill="auto"/>
            <w:tcMar>
              <w:top w:w="45" w:type="dxa"/>
              <w:left w:w="45" w:type="dxa"/>
              <w:bottom w:w="45" w:type="dxa"/>
              <w:right w:w="45" w:type="dxa"/>
            </w:tcMar>
            <w:vAlign w:val="center"/>
          </w:tcPr>
          <w:p w:rsidR="0099334A" w:rsidRPr="006917FB" w:rsidRDefault="00B174AF" w:rsidP="00451E1F">
            <w:pPr>
              <w:rPr>
                <w:rFonts w:ascii="Arial" w:hAnsi="Arial" w:cs="Arial"/>
                <w:sz w:val="21"/>
                <w:szCs w:val="21"/>
              </w:rPr>
            </w:pPr>
            <w:r w:rsidRPr="006917FB">
              <w:rPr>
                <w:rFonts w:ascii="Arial" w:hAnsi="Arial" w:cs="Arial"/>
                <w:sz w:val="21"/>
                <w:szCs w:val="21"/>
              </w:rPr>
              <w:t>Baseline</w:t>
            </w:r>
          </w:p>
        </w:tc>
      </w:tr>
      <w:tr w:rsidR="0099334A" w:rsidRPr="006917FB" w:rsidTr="00BD3E18">
        <w:trPr>
          <w:trHeight w:val="20"/>
        </w:trPr>
        <w:tc>
          <w:tcPr>
            <w:tcW w:w="1813" w:type="pct"/>
            <w:shd w:val="clear" w:color="auto" w:fill="auto"/>
            <w:tcMar>
              <w:top w:w="45" w:type="dxa"/>
              <w:left w:w="45" w:type="dxa"/>
              <w:bottom w:w="45" w:type="dxa"/>
              <w:right w:w="45" w:type="dxa"/>
            </w:tcMar>
            <w:vAlign w:val="center"/>
            <w:hideMark/>
          </w:tcPr>
          <w:p w:rsidR="0099334A" w:rsidRPr="006917FB" w:rsidRDefault="0099334A" w:rsidP="00451E1F">
            <w:pPr>
              <w:rPr>
                <w:rFonts w:ascii="Arial" w:hAnsi="Arial" w:cs="Arial"/>
                <w:b/>
                <w:color w:val="333333"/>
                <w:sz w:val="21"/>
                <w:szCs w:val="21"/>
              </w:rPr>
            </w:pPr>
            <w:r w:rsidRPr="006917FB">
              <w:rPr>
                <w:rFonts w:ascii="Arial" w:hAnsi="Arial" w:cs="Arial"/>
                <w:b/>
                <w:color w:val="333333"/>
                <w:sz w:val="21"/>
                <w:szCs w:val="21"/>
              </w:rPr>
              <w:t>Contact Officer:</w:t>
            </w:r>
          </w:p>
        </w:tc>
        <w:tc>
          <w:tcPr>
            <w:tcW w:w="3187" w:type="pct"/>
            <w:shd w:val="clear" w:color="auto" w:fill="auto"/>
            <w:tcMar>
              <w:top w:w="45" w:type="dxa"/>
              <w:left w:w="45" w:type="dxa"/>
              <w:bottom w:w="45" w:type="dxa"/>
              <w:right w:w="45" w:type="dxa"/>
            </w:tcMar>
            <w:vAlign w:val="center"/>
          </w:tcPr>
          <w:p w:rsidR="0099334A" w:rsidRPr="006917FB" w:rsidRDefault="00136984" w:rsidP="00136984">
            <w:pPr>
              <w:rPr>
                <w:rFonts w:ascii="Arial" w:hAnsi="Arial" w:cs="Arial"/>
                <w:color w:val="333333"/>
                <w:sz w:val="21"/>
                <w:szCs w:val="21"/>
              </w:rPr>
            </w:pPr>
            <w:r>
              <w:rPr>
                <w:rFonts w:ascii="Arial" w:hAnsi="Arial" w:cs="Arial"/>
                <w:color w:val="333333"/>
                <w:sz w:val="21"/>
                <w:szCs w:val="21"/>
              </w:rPr>
              <w:t>Nicolle Keyes</w:t>
            </w:r>
            <w:r w:rsidR="00C22925">
              <w:rPr>
                <w:rFonts w:ascii="Arial" w:hAnsi="Arial" w:cs="Arial"/>
                <w:color w:val="333333"/>
                <w:sz w:val="21"/>
                <w:szCs w:val="21"/>
              </w:rPr>
              <w:t xml:space="preserve"> </w:t>
            </w:r>
            <w:r w:rsidR="0000025A" w:rsidRPr="006917FB">
              <w:rPr>
                <w:rFonts w:ascii="Arial" w:hAnsi="Arial" w:cs="Arial"/>
                <w:color w:val="333333"/>
                <w:sz w:val="21"/>
                <w:szCs w:val="21"/>
              </w:rPr>
              <w:t>on 02 6270 81</w:t>
            </w:r>
            <w:r>
              <w:rPr>
                <w:rFonts w:ascii="Arial" w:hAnsi="Arial" w:cs="Arial"/>
                <w:color w:val="333333"/>
                <w:sz w:val="21"/>
                <w:szCs w:val="21"/>
              </w:rPr>
              <w:t>35</w:t>
            </w:r>
            <w:bookmarkStart w:id="0" w:name="_GoBack"/>
            <w:bookmarkEnd w:id="0"/>
          </w:p>
        </w:tc>
      </w:tr>
      <w:tr w:rsidR="0090195E" w:rsidRPr="006917FB" w:rsidTr="00BD3E18">
        <w:trPr>
          <w:trHeight w:val="20"/>
        </w:trPr>
        <w:tc>
          <w:tcPr>
            <w:tcW w:w="1813" w:type="pct"/>
            <w:shd w:val="clear" w:color="auto" w:fill="auto"/>
            <w:tcMar>
              <w:top w:w="45" w:type="dxa"/>
              <w:left w:w="45" w:type="dxa"/>
              <w:bottom w:w="45" w:type="dxa"/>
              <w:right w:w="45" w:type="dxa"/>
            </w:tcMar>
            <w:vAlign w:val="center"/>
          </w:tcPr>
          <w:p w:rsidR="0090195E" w:rsidRPr="006917FB" w:rsidRDefault="0090195E" w:rsidP="00451E1F">
            <w:pPr>
              <w:rPr>
                <w:rFonts w:ascii="Arial" w:hAnsi="Arial" w:cs="Arial"/>
                <w:b/>
                <w:color w:val="333333"/>
                <w:sz w:val="21"/>
                <w:szCs w:val="21"/>
              </w:rPr>
            </w:pPr>
            <w:r w:rsidRPr="006917FB">
              <w:rPr>
                <w:rFonts w:ascii="Arial" w:hAnsi="Arial" w:cs="Arial"/>
                <w:b/>
                <w:color w:val="333333"/>
                <w:sz w:val="21"/>
                <w:szCs w:val="21"/>
              </w:rPr>
              <w:t>Closing Date:</w:t>
            </w:r>
          </w:p>
        </w:tc>
        <w:tc>
          <w:tcPr>
            <w:tcW w:w="3187" w:type="pct"/>
            <w:shd w:val="clear" w:color="auto" w:fill="auto"/>
            <w:tcMar>
              <w:top w:w="45" w:type="dxa"/>
              <w:left w:w="45" w:type="dxa"/>
              <w:bottom w:w="45" w:type="dxa"/>
              <w:right w:w="45" w:type="dxa"/>
            </w:tcMar>
            <w:vAlign w:val="center"/>
          </w:tcPr>
          <w:p w:rsidR="0090195E" w:rsidRPr="006917FB" w:rsidRDefault="00B174AF" w:rsidP="00C22925">
            <w:pPr>
              <w:rPr>
                <w:rFonts w:ascii="Arial" w:hAnsi="Arial" w:cs="Arial"/>
                <w:color w:val="333333"/>
                <w:sz w:val="21"/>
                <w:szCs w:val="21"/>
              </w:rPr>
            </w:pPr>
            <w:r w:rsidRPr="006917FB">
              <w:rPr>
                <w:rFonts w:ascii="Arial" w:hAnsi="Arial" w:cs="Arial"/>
                <w:color w:val="333333"/>
                <w:sz w:val="21"/>
                <w:szCs w:val="21"/>
              </w:rPr>
              <w:t xml:space="preserve">Midnight -  </w:t>
            </w:r>
            <w:r w:rsidR="003A736F">
              <w:rPr>
                <w:rFonts w:ascii="Arial" w:hAnsi="Arial" w:cs="Arial"/>
                <w:color w:val="333333"/>
                <w:sz w:val="21"/>
                <w:szCs w:val="21"/>
              </w:rPr>
              <w:t>Wednesday 3 August 2016</w:t>
            </w:r>
          </w:p>
        </w:tc>
      </w:tr>
    </w:tbl>
    <w:p w:rsidR="0099334A" w:rsidRPr="006917FB" w:rsidRDefault="0099334A" w:rsidP="00EA0D7E">
      <w:pPr>
        <w:spacing w:after="120"/>
        <w:jc w:val="center"/>
        <w:rPr>
          <w:rFonts w:ascii="Arial" w:hAnsi="Arial" w:cs="Arial"/>
          <w:b/>
          <w:sz w:val="21"/>
          <w:szCs w:val="21"/>
        </w:rPr>
      </w:pPr>
    </w:p>
    <w:p w:rsidR="00EA0D7E" w:rsidRPr="00310D16" w:rsidRDefault="00EA0D7E" w:rsidP="00BD3E18">
      <w:pPr>
        <w:pStyle w:val="Heading1"/>
        <w:spacing w:before="120" w:after="120" w:line="276" w:lineRule="auto"/>
        <w:rPr>
          <w:rFonts w:ascii="Arial Black" w:hAnsi="Arial Black" w:cs="Arial"/>
          <w:sz w:val="22"/>
          <w:szCs w:val="22"/>
        </w:rPr>
      </w:pPr>
      <w:r w:rsidRPr="00310D16">
        <w:rPr>
          <w:rFonts w:ascii="Arial Black" w:hAnsi="Arial Black" w:cs="Arial"/>
          <w:sz w:val="22"/>
          <w:szCs w:val="22"/>
        </w:rPr>
        <w:t>Museum of Australian Democracy at Old Parliament House</w:t>
      </w:r>
    </w:p>
    <w:p w:rsidR="00EA0D7E" w:rsidRPr="002E4FBB" w:rsidRDefault="00EA0D7E" w:rsidP="00EA0D7E">
      <w:pPr>
        <w:spacing w:after="120"/>
        <w:rPr>
          <w:rFonts w:ascii="Arial" w:hAnsi="Arial" w:cs="Arial"/>
          <w:sz w:val="21"/>
          <w:szCs w:val="21"/>
        </w:rPr>
      </w:pPr>
      <w:r w:rsidRPr="002E4FBB">
        <w:rPr>
          <w:rFonts w:ascii="Arial" w:hAnsi="Arial" w:cs="Arial"/>
          <w:sz w:val="21"/>
          <w:szCs w:val="21"/>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725000" w:rsidRPr="00310D16" w:rsidRDefault="00725000" w:rsidP="00EA0D7E">
      <w:pPr>
        <w:spacing w:after="120"/>
        <w:rPr>
          <w:rFonts w:ascii="Arial" w:hAnsi="Arial" w:cs="Arial"/>
          <w:sz w:val="22"/>
          <w:szCs w:val="22"/>
        </w:rPr>
      </w:pPr>
      <w:r w:rsidRPr="00310D16">
        <w:rPr>
          <w:rFonts w:ascii="Arial Black" w:eastAsiaTheme="majorEastAsia" w:hAnsi="Arial Black" w:cs="Arial"/>
          <w:b/>
          <w:bCs/>
          <w:sz w:val="22"/>
          <w:szCs w:val="22"/>
        </w:rPr>
        <w:t>About the Marketing Team</w:t>
      </w:r>
    </w:p>
    <w:p w:rsidR="00F16AFB" w:rsidRPr="002E4FBB" w:rsidRDefault="00F16AFB" w:rsidP="00F16AFB">
      <w:pPr>
        <w:rPr>
          <w:rFonts w:ascii="Arial" w:hAnsi="Arial" w:cs="Arial"/>
          <w:sz w:val="21"/>
          <w:szCs w:val="21"/>
        </w:rPr>
      </w:pPr>
      <w:r w:rsidRPr="002E4FBB">
        <w:rPr>
          <w:rFonts w:ascii="Arial" w:hAnsi="Arial" w:cs="Arial"/>
          <w:sz w:val="21"/>
          <w:szCs w:val="21"/>
        </w:rPr>
        <w:t>The Marketing and Communications team is responsible for the effective marketing, stakeholder communications, advertising, public relations, evaluation and branding of Museum of Australian Democracy (MoAD) at Old Parliament House and MoAD products. The section works closely with other organisations to promote cultural tourism in Canberra. Marketing also manages graphic design requests for MoAD.</w:t>
      </w:r>
    </w:p>
    <w:p w:rsidR="000F37E0" w:rsidRPr="002E4FBB" w:rsidRDefault="000F37E0" w:rsidP="00F16AFB">
      <w:pPr>
        <w:rPr>
          <w:rFonts w:ascii="Arial" w:hAnsi="Arial" w:cs="Arial"/>
          <w:sz w:val="21"/>
          <w:szCs w:val="21"/>
        </w:rPr>
      </w:pPr>
    </w:p>
    <w:p w:rsidR="00725000" w:rsidRPr="002E4FBB" w:rsidRDefault="00F16AFB" w:rsidP="00F16AFB">
      <w:pPr>
        <w:spacing w:after="120"/>
        <w:rPr>
          <w:rFonts w:ascii="Arial" w:hAnsi="Arial" w:cs="Arial"/>
          <w:sz w:val="21"/>
          <w:szCs w:val="21"/>
        </w:rPr>
      </w:pPr>
      <w:r w:rsidRPr="002E4FBB">
        <w:rPr>
          <w:rFonts w:ascii="Arial" w:hAnsi="Arial" w:cs="Arial"/>
          <w:sz w:val="21"/>
          <w:szCs w:val="21"/>
        </w:rPr>
        <w:t>Marketing’s purpose is to cultivate preference for visiting MoAD among national and international tourists visiting Canberra. Our mission is to position MoAD as being part of the Australian story by focusing on the audience that is already visiting Canberra and targeting key partnerships and the use of innovative marketing to expand our reach. This includes digital, TV, press and outdoor (billboard) advertising within the ACT and NSW markets in general as well as targeted advertising for the promotion of events and exhibitions held by MoAD. The public relations campaigns focus on building a strong brand and high awareness of MoAD on a national level</w:t>
      </w:r>
    </w:p>
    <w:p w:rsidR="0024652F" w:rsidRPr="00310D16" w:rsidRDefault="0000025A" w:rsidP="0024652F">
      <w:pPr>
        <w:pStyle w:val="Heading1"/>
        <w:spacing w:before="120" w:after="120" w:line="276" w:lineRule="auto"/>
        <w:rPr>
          <w:rFonts w:ascii="Arial Black" w:hAnsi="Arial Black" w:cs="Arial"/>
          <w:sz w:val="22"/>
          <w:szCs w:val="22"/>
        </w:rPr>
      </w:pPr>
      <w:r w:rsidRPr="00310D16">
        <w:rPr>
          <w:rFonts w:ascii="Arial Black" w:hAnsi="Arial Black" w:cs="Arial"/>
          <w:sz w:val="22"/>
          <w:szCs w:val="22"/>
        </w:rPr>
        <w:t>About the position</w:t>
      </w:r>
    </w:p>
    <w:p w:rsidR="00F16AFB" w:rsidRPr="002E4FBB" w:rsidRDefault="00F16AFB" w:rsidP="00F16AFB">
      <w:pPr>
        <w:rPr>
          <w:rFonts w:ascii="Arial" w:hAnsi="Arial" w:cs="Arial"/>
          <w:sz w:val="21"/>
          <w:szCs w:val="21"/>
        </w:rPr>
      </w:pPr>
      <w:r w:rsidRPr="002E4FBB">
        <w:rPr>
          <w:rFonts w:ascii="Arial" w:hAnsi="Arial" w:cs="Arial"/>
          <w:sz w:val="21"/>
          <w:szCs w:val="21"/>
        </w:rPr>
        <w:t xml:space="preserve">As part of a small team working in a fast paced environment, under the general direction of the Marketing and Communications Manager you will take a lead role in implementing strategies that promote the Museum of Australian Democracy (MoAD) at Old Parliament House and its activities across the full marketing spectrum.  </w:t>
      </w:r>
    </w:p>
    <w:p w:rsidR="00D92770" w:rsidRPr="006917FB" w:rsidRDefault="00D92770" w:rsidP="0000025A">
      <w:pPr>
        <w:rPr>
          <w:rFonts w:ascii="Arial" w:hAnsi="Arial" w:cs="Arial"/>
          <w:sz w:val="21"/>
          <w:szCs w:val="21"/>
        </w:rPr>
      </w:pPr>
    </w:p>
    <w:p w:rsidR="0024652F" w:rsidRPr="006917FB" w:rsidRDefault="0024652F" w:rsidP="00113D28">
      <w:pPr>
        <w:jc w:val="center"/>
        <w:rPr>
          <w:rFonts w:ascii="Arial" w:eastAsiaTheme="majorEastAsia" w:hAnsi="Arial" w:cs="Arial"/>
          <w:bCs/>
          <w:sz w:val="21"/>
          <w:szCs w:val="21"/>
        </w:rPr>
      </w:pPr>
    </w:p>
    <w:p w:rsidR="00C22925" w:rsidRDefault="00C22925" w:rsidP="00575A35">
      <w:pPr>
        <w:pStyle w:val="Heading1"/>
        <w:spacing w:before="120" w:after="120" w:line="276" w:lineRule="auto"/>
        <w:rPr>
          <w:rFonts w:ascii="Arial Black" w:hAnsi="Arial Black" w:cs="Arial"/>
          <w:sz w:val="21"/>
          <w:szCs w:val="21"/>
        </w:rPr>
      </w:pPr>
    </w:p>
    <w:p w:rsidR="00C22925" w:rsidRPr="002E4FBB" w:rsidRDefault="00C22925" w:rsidP="00C22925">
      <w:pPr>
        <w:pStyle w:val="Heading1"/>
        <w:spacing w:before="120" w:after="120" w:line="276" w:lineRule="auto"/>
        <w:rPr>
          <w:rFonts w:ascii="Arial Black" w:hAnsi="Arial Black" w:cs="Arial"/>
          <w:sz w:val="22"/>
          <w:szCs w:val="22"/>
        </w:rPr>
      </w:pPr>
      <w:r w:rsidRPr="002E4FBB">
        <w:rPr>
          <w:rFonts w:ascii="Arial Black" w:hAnsi="Arial Black" w:cs="Arial"/>
          <w:sz w:val="22"/>
          <w:szCs w:val="22"/>
        </w:rPr>
        <w:t>Position Duties</w:t>
      </w:r>
    </w:p>
    <w:p w:rsidR="00F16AFB" w:rsidRPr="00425872" w:rsidRDefault="00F16AFB" w:rsidP="00CC5F97">
      <w:pPr>
        <w:pStyle w:val="ListParagraph"/>
        <w:numPr>
          <w:ilvl w:val="0"/>
          <w:numId w:val="14"/>
        </w:numPr>
        <w:spacing w:line="360" w:lineRule="auto"/>
        <w:rPr>
          <w:rFonts w:ascii="Arial" w:hAnsi="Arial" w:cs="Arial"/>
          <w:sz w:val="21"/>
          <w:szCs w:val="21"/>
        </w:rPr>
      </w:pPr>
      <w:r>
        <w:rPr>
          <w:rFonts w:ascii="Arial" w:hAnsi="Arial" w:cs="Arial"/>
          <w:sz w:val="21"/>
          <w:szCs w:val="21"/>
        </w:rPr>
        <w:t>Contribute to and i</w:t>
      </w:r>
      <w:r w:rsidRPr="00425872">
        <w:rPr>
          <w:rFonts w:ascii="Arial" w:hAnsi="Arial" w:cs="Arial"/>
          <w:sz w:val="21"/>
          <w:szCs w:val="21"/>
        </w:rPr>
        <w:t>mplement</w:t>
      </w:r>
      <w:r>
        <w:rPr>
          <w:rFonts w:ascii="Arial" w:hAnsi="Arial" w:cs="Arial"/>
          <w:sz w:val="21"/>
          <w:szCs w:val="21"/>
        </w:rPr>
        <w:t xml:space="preserve"> </w:t>
      </w:r>
      <w:r w:rsidRPr="00425872">
        <w:rPr>
          <w:rFonts w:ascii="Arial" w:hAnsi="Arial" w:cs="Arial"/>
          <w:sz w:val="21"/>
          <w:szCs w:val="21"/>
        </w:rPr>
        <w:t xml:space="preserve">marketing </w:t>
      </w:r>
      <w:r>
        <w:rPr>
          <w:rFonts w:ascii="Arial" w:hAnsi="Arial" w:cs="Arial"/>
          <w:sz w:val="21"/>
          <w:szCs w:val="21"/>
        </w:rPr>
        <w:t xml:space="preserve">and communications </w:t>
      </w:r>
      <w:r w:rsidRPr="00425872">
        <w:rPr>
          <w:rFonts w:ascii="Arial" w:hAnsi="Arial" w:cs="Arial"/>
          <w:sz w:val="21"/>
          <w:szCs w:val="21"/>
        </w:rPr>
        <w:t>strategies that include a mix of advertising, media relations and digital components including evaluation on the success of the strategies</w:t>
      </w:r>
      <w:r w:rsidRPr="0087130E">
        <w:rPr>
          <w:rFonts w:ascii="Arial" w:hAnsi="Arial" w:cs="Arial"/>
          <w:sz w:val="21"/>
          <w:szCs w:val="21"/>
        </w:rPr>
        <w:t xml:space="preserve"> </w:t>
      </w:r>
      <w:r>
        <w:rPr>
          <w:rFonts w:ascii="Arial" w:hAnsi="Arial" w:cs="Arial"/>
          <w:sz w:val="21"/>
          <w:szCs w:val="21"/>
        </w:rPr>
        <w:t>including drafting press releases and publicity collateral, engaging with social media, and developing key strategic relationships that advance the positioning of the museum</w:t>
      </w:r>
      <w:r w:rsidR="00077FB5">
        <w:rPr>
          <w:rFonts w:ascii="Arial" w:hAnsi="Arial" w:cs="Arial"/>
          <w:sz w:val="21"/>
          <w:szCs w:val="21"/>
        </w:rPr>
        <w:t>.</w:t>
      </w:r>
    </w:p>
    <w:p w:rsidR="00F16AFB" w:rsidRDefault="00F16AFB" w:rsidP="00CC5F97">
      <w:pPr>
        <w:pStyle w:val="ListParagraph"/>
        <w:numPr>
          <w:ilvl w:val="0"/>
          <w:numId w:val="14"/>
        </w:numPr>
        <w:spacing w:line="360" w:lineRule="auto"/>
        <w:rPr>
          <w:rFonts w:ascii="Arial" w:hAnsi="Arial" w:cs="Arial"/>
          <w:sz w:val="21"/>
          <w:szCs w:val="21"/>
        </w:rPr>
      </w:pPr>
      <w:r>
        <w:rPr>
          <w:rFonts w:ascii="Arial" w:hAnsi="Arial" w:cs="Arial"/>
          <w:sz w:val="21"/>
          <w:szCs w:val="21"/>
        </w:rPr>
        <w:t>Manage</w:t>
      </w:r>
      <w:r w:rsidRPr="00425872">
        <w:rPr>
          <w:rFonts w:ascii="Arial" w:hAnsi="Arial" w:cs="Arial"/>
          <w:sz w:val="21"/>
          <w:szCs w:val="21"/>
        </w:rPr>
        <w:t xml:space="preserve"> effective relationships with the tourism industry, internal stakeholders, the media, the Dep</w:t>
      </w:r>
      <w:r w:rsidR="00077FB5">
        <w:rPr>
          <w:rFonts w:ascii="Arial" w:hAnsi="Arial" w:cs="Arial"/>
          <w:sz w:val="21"/>
          <w:szCs w:val="21"/>
        </w:rPr>
        <w:t>artment and the cultural sector.</w:t>
      </w:r>
    </w:p>
    <w:p w:rsidR="00F16AFB" w:rsidRPr="00A12DF3" w:rsidRDefault="00F16AFB" w:rsidP="00CC5F97">
      <w:pPr>
        <w:pStyle w:val="ListParagraph"/>
        <w:numPr>
          <w:ilvl w:val="0"/>
          <w:numId w:val="14"/>
        </w:numPr>
        <w:spacing w:line="360" w:lineRule="auto"/>
        <w:rPr>
          <w:rFonts w:ascii="Arial" w:hAnsi="Arial" w:cs="Arial"/>
          <w:sz w:val="21"/>
          <w:szCs w:val="21"/>
        </w:rPr>
      </w:pPr>
      <w:r w:rsidRPr="00425872">
        <w:rPr>
          <w:rFonts w:ascii="Arial" w:hAnsi="Arial" w:cs="Arial"/>
          <w:sz w:val="21"/>
          <w:szCs w:val="21"/>
        </w:rPr>
        <w:t>Assist in managing the museum’s brand including the development of branding collateral</w:t>
      </w:r>
      <w:r w:rsidRPr="00A12DF3">
        <w:rPr>
          <w:rFonts w:ascii="Arial" w:hAnsi="Arial" w:cs="Arial"/>
          <w:sz w:val="21"/>
          <w:szCs w:val="21"/>
        </w:rPr>
        <w:t>.</w:t>
      </w:r>
    </w:p>
    <w:p w:rsidR="00F16AFB" w:rsidRPr="00425872" w:rsidRDefault="00F16AFB" w:rsidP="00CC5F97">
      <w:pPr>
        <w:pStyle w:val="ListParagraph"/>
        <w:numPr>
          <w:ilvl w:val="0"/>
          <w:numId w:val="14"/>
        </w:numPr>
        <w:spacing w:line="360" w:lineRule="auto"/>
        <w:rPr>
          <w:rFonts w:ascii="Arial" w:hAnsi="Arial" w:cs="Arial"/>
          <w:sz w:val="21"/>
          <w:szCs w:val="21"/>
        </w:rPr>
      </w:pPr>
      <w:r w:rsidRPr="00425872">
        <w:rPr>
          <w:rFonts w:ascii="Arial" w:hAnsi="Arial" w:cs="Arial"/>
          <w:sz w:val="21"/>
          <w:szCs w:val="21"/>
        </w:rPr>
        <w:t>Assist with the team’s administrative and procurement requirement including filming requests, processing of invoices, daily budget management, monthly accruals and tender documentation.</w:t>
      </w:r>
    </w:p>
    <w:p w:rsidR="00F16AFB" w:rsidRDefault="00F16AFB" w:rsidP="00CC5F97">
      <w:pPr>
        <w:pStyle w:val="ListParagraph"/>
        <w:numPr>
          <w:ilvl w:val="0"/>
          <w:numId w:val="14"/>
        </w:numPr>
        <w:spacing w:line="360" w:lineRule="auto"/>
        <w:rPr>
          <w:rFonts w:ascii="Arial" w:hAnsi="Arial" w:cs="Arial"/>
          <w:sz w:val="21"/>
          <w:szCs w:val="21"/>
        </w:rPr>
      </w:pPr>
      <w:r w:rsidRPr="00425872">
        <w:rPr>
          <w:rFonts w:ascii="Arial" w:hAnsi="Arial" w:cs="Arial"/>
          <w:sz w:val="21"/>
          <w:szCs w:val="21"/>
        </w:rPr>
        <w:t>Supervise the Marketing Coordinator position</w:t>
      </w:r>
      <w:r w:rsidR="00077FB5">
        <w:rPr>
          <w:rFonts w:ascii="Arial" w:hAnsi="Arial" w:cs="Arial"/>
          <w:sz w:val="21"/>
          <w:szCs w:val="21"/>
        </w:rPr>
        <w:t>.</w:t>
      </w:r>
    </w:p>
    <w:p w:rsidR="00C22925" w:rsidRPr="00425872" w:rsidRDefault="00C22925" w:rsidP="00C22925">
      <w:pPr>
        <w:pStyle w:val="ListParagraph"/>
        <w:autoSpaceDE w:val="0"/>
        <w:autoSpaceDN w:val="0"/>
        <w:adjustRightInd w:val="0"/>
        <w:rPr>
          <w:rFonts w:ascii="Arial" w:hAnsi="Arial" w:cs="Arial"/>
          <w:sz w:val="21"/>
          <w:szCs w:val="21"/>
        </w:rPr>
      </w:pPr>
    </w:p>
    <w:p w:rsidR="00C22925" w:rsidRPr="002E4FBB" w:rsidRDefault="00ED5FB8" w:rsidP="00286CFF">
      <w:pPr>
        <w:pStyle w:val="Heading1"/>
        <w:spacing w:before="120" w:after="120" w:line="276" w:lineRule="auto"/>
        <w:rPr>
          <w:rFonts w:ascii="Arial" w:eastAsia="Times New Roman" w:hAnsi="Arial" w:cs="Arial"/>
          <w:b w:val="0"/>
          <w:bCs w:val="0"/>
          <w:sz w:val="22"/>
          <w:szCs w:val="22"/>
        </w:rPr>
      </w:pPr>
      <w:r w:rsidRPr="002E4FBB">
        <w:rPr>
          <w:rFonts w:ascii="Arial Black" w:hAnsi="Arial Black" w:cs="Arial"/>
          <w:sz w:val="22"/>
          <w:szCs w:val="22"/>
        </w:rPr>
        <w:t xml:space="preserve">Position </w:t>
      </w:r>
      <w:r w:rsidR="00286CFF" w:rsidRPr="002E4FBB">
        <w:rPr>
          <w:rFonts w:ascii="Arial Black" w:hAnsi="Arial Black" w:cs="Arial"/>
          <w:sz w:val="22"/>
          <w:szCs w:val="22"/>
        </w:rPr>
        <w:t>Requirements</w:t>
      </w:r>
    </w:p>
    <w:p w:rsidR="00F16AFB" w:rsidRPr="00425872" w:rsidRDefault="00F16AFB" w:rsidP="00CC5F97">
      <w:pPr>
        <w:pStyle w:val="ListParagraph"/>
        <w:numPr>
          <w:ilvl w:val="0"/>
          <w:numId w:val="15"/>
        </w:numPr>
        <w:spacing w:line="360" w:lineRule="auto"/>
        <w:rPr>
          <w:rFonts w:ascii="Arial" w:hAnsi="Arial" w:cs="Arial"/>
          <w:sz w:val="21"/>
          <w:szCs w:val="21"/>
        </w:rPr>
      </w:pPr>
      <w:r w:rsidRPr="00425872">
        <w:rPr>
          <w:rFonts w:ascii="Arial" w:hAnsi="Arial" w:cs="Arial"/>
          <w:sz w:val="21"/>
          <w:szCs w:val="21"/>
        </w:rPr>
        <w:t xml:space="preserve">Demonstrated experience in implementation of integrated marketing campaigns that </w:t>
      </w:r>
      <w:r>
        <w:rPr>
          <w:rFonts w:ascii="Arial" w:hAnsi="Arial" w:cs="Arial"/>
          <w:sz w:val="21"/>
          <w:szCs w:val="21"/>
        </w:rPr>
        <w:t xml:space="preserve">leverage traditional and digital media </w:t>
      </w:r>
      <w:proofErr w:type="spellStart"/>
      <w:r>
        <w:rPr>
          <w:rFonts w:ascii="Arial" w:hAnsi="Arial" w:cs="Arial"/>
          <w:sz w:val="21"/>
          <w:szCs w:val="21"/>
        </w:rPr>
        <w:t>eg</w:t>
      </w:r>
      <w:proofErr w:type="spellEnd"/>
      <w:r w:rsidRPr="00425872">
        <w:rPr>
          <w:rFonts w:ascii="Arial" w:hAnsi="Arial" w:cs="Arial"/>
          <w:sz w:val="21"/>
          <w:szCs w:val="21"/>
        </w:rPr>
        <w:t>: campaign development, media relations, print production, media buying, direct marketing and social media.</w:t>
      </w:r>
    </w:p>
    <w:p w:rsidR="00F16AFB" w:rsidRPr="00425872" w:rsidRDefault="00F16AFB" w:rsidP="00CC5F97">
      <w:pPr>
        <w:pStyle w:val="ListParagraph"/>
        <w:numPr>
          <w:ilvl w:val="0"/>
          <w:numId w:val="15"/>
        </w:numPr>
        <w:spacing w:line="360" w:lineRule="auto"/>
        <w:rPr>
          <w:rFonts w:ascii="Arial" w:hAnsi="Arial" w:cs="Arial"/>
          <w:sz w:val="21"/>
          <w:szCs w:val="21"/>
        </w:rPr>
      </w:pPr>
      <w:r>
        <w:rPr>
          <w:rFonts w:ascii="Arial" w:hAnsi="Arial" w:cs="Arial"/>
          <w:sz w:val="21"/>
          <w:szCs w:val="21"/>
        </w:rPr>
        <w:t>Demonstrated</w:t>
      </w:r>
      <w:r w:rsidRPr="00425872">
        <w:rPr>
          <w:rFonts w:ascii="Arial" w:hAnsi="Arial" w:cs="Arial"/>
          <w:sz w:val="21"/>
          <w:szCs w:val="21"/>
        </w:rPr>
        <w:t xml:space="preserve"> high level project management skills including the ability to work to deadline, manage mu</w:t>
      </w:r>
      <w:r>
        <w:rPr>
          <w:rFonts w:ascii="Arial" w:hAnsi="Arial" w:cs="Arial"/>
          <w:sz w:val="21"/>
          <w:szCs w:val="21"/>
        </w:rPr>
        <w:t xml:space="preserve">ltiple projects simultaneously and </w:t>
      </w:r>
      <w:r w:rsidRPr="00425872">
        <w:rPr>
          <w:rFonts w:ascii="Arial" w:hAnsi="Arial" w:cs="Arial"/>
          <w:sz w:val="21"/>
          <w:szCs w:val="21"/>
        </w:rPr>
        <w:t>excellent attention to detail.</w:t>
      </w:r>
    </w:p>
    <w:p w:rsidR="00F16AFB" w:rsidRPr="00425872" w:rsidRDefault="00F16AFB" w:rsidP="00CC5F97">
      <w:pPr>
        <w:pStyle w:val="ListParagraph"/>
        <w:numPr>
          <w:ilvl w:val="0"/>
          <w:numId w:val="15"/>
        </w:numPr>
        <w:spacing w:line="360" w:lineRule="auto"/>
        <w:rPr>
          <w:rFonts w:ascii="Arial" w:hAnsi="Arial" w:cs="Arial"/>
          <w:sz w:val="21"/>
          <w:szCs w:val="21"/>
        </w:rPr>
      </w:pPr>
      <w:r>
        <w:rPr>
          <w:rFonts w:ascii="Arial" w:hAnsi="Arial" w:cs="Arial"/>
          <w:sz w:val="21"/>
          <w:szCs w:val="21"/>
        </w:rPr>
        <w:t>Demonstrated h</w:t>
      </w:r>
      <w:r w:rsidRPr="00425872">
        <w:rPr>
          <w:rFonts w:ascii="Arial" w:hAnsi="Arial" w:cs="Arial"/>
          <w:sz w:val="21"/>
          <w:szCs w:val="21"/>
        </w:rPr>
        <w:t>igh level verbal and written communication skills that apply to campaign communication and</w:t>
      </w:r>
      <w:r>
        <w:rPr>
          <w:rFonts w:ascii="Arial" w:hAnsi="Arial" w:cs="Arial"/>
          <w:sz w:val="21"/>
          <w:szCs w:val="21"/>
        </w:rPr>
        <w:t>/</w:t>
      </w:r>
      <w:r w:rsidRPr="00425872">
        <w:rPr>
          <w:rFonts w:ascii="Arial" w:hAnsi="Arial" w:cs="Arial"/>
          <w:sz w:val="21"/>
          <w:szCs w:val="21"/>
        </w:rPr>
        <w:t xml:space="preserve"> or media relations.</w:t>
      </w:r>
    </w:p>
    <w:p w:rsidR="00F16AFB" w:rsidRPr="00425872" w:rsidRDefault="00F16AFB" w:rsidP="00CC5F97">
      <w:pPr>
        <w:pStyle w:val="ListParagraph"/>
        <w:numPr>
          <w:ilvl w:val="0"/>
          <w:numId w:val="15"/>
        </w:numPr>
        <w:spacing w:line="360" w:lineRule="auto"/>
        <w:rPr>
          <w:rFonts w:ascii="Arial" w:hAnsi="Arial" w:cs="Arial"/>
          <w:sz w:val="21"/>
          <w:szCs w:val="21"/>
        </w:rPr>
      </w:pPr>
      <w:r w:rsidRPr="00425872">
        <w:rPr>
          <w:rFonts w:ascii="Arial" w:hAnsi="Arial" w:cs="Arial"/>
          <w:sz w:val="21"/>
          <w:szCs w:val="21"/>
        </w:rPr>
        <w:t>Proven ability to develop and maintain strong working relationships.</w:t>
      </w:r>
    </w:p>
    <w:p w:rsidR="00F16AFB" w:rsidRPr="00425872" w:rsidRDefault="00F16AFB" w:rsidP="00CC5F97">
      <w:pPr>
        <w:pStyle w:val="ListParagraph"/>
        <w:numPr>
          <w:ilvl w:val="0"/>
          <w:numId w:val="15"/>
        </w:numPr>
        <w:spacing w:line="360" w:lineRule="auto"/>
        <w:rPr>
          <w:rFonts w:ascii="Arial" w:hAnsi="Arial" w:cs="Arial"/>
          <w:sz w:val="21"/>
          <w:szCs w:val="21"/>
        </w:rPr>
      </w:pPr>
      <w:r w:rsidRPr="00425872">
        <w:rPr>
          <w:rFonts w:ascii="Arial" w:hAnsi="Arial" w:cs="Arial"/>
          <w:sz w:val="21"/>
          <w:szCs w:val="21"/>
        </w:rPr>
        <w:t>Self-motivated with a proven commitment to achieving results.</w:t>
      </w:r>
    </w:p>
    <w:p w:rsidR="00D92770" w:rsidRPr="00425872" w:rsidRDefault="00D92770" w:rsidP="00D92770">
      <w:pPr>
        <w:pStyle w:val="ListParagraph"/>
        <w:spacing w:line="276" w:lineRule="auto"/>
        <w:rPr>
          <w:rFonts w:ascii="Arial Black" w:eastAsiaTheme="majorEastAsia" w:hAnsi="Arial Black" w:cs="Arial"/>
          <w:b/>
          <w:bCs/>
          <w:sz w:val="21"/>
          <w:szCs w:val="21"/>
        </w:rPr>
      </w:pPr>
    </w:p>
    <w:p w:rsidR="00D92770" w:rsidRPr="00425872" w:rsidRDefault="00D92770" w:rsidP="00D92770">
      <w:pPr>
        <w:pStyle w:val="Heading1"/>
        <w:spacing w:before="120" w:after="120" w:line="276" w:lineRule="auto"/>
        <w:rPr>
          <w:rFonts w:ascii="Arial" w:eastAsia="Times New Roman" w:hAnsi="Arial" w:cs="Arial"/>
          <w:b w:val="0"/>
          <w:bCs w:val="0"/>
          <w:sz w:val="21"/>
          <w:szCs w:val="21"/>
        </w:rPr>
      </w:pPr>
      <w:r w:rsidRPr="00425872">
        <w:rPr>
          <w:rFonts w:ascii="Arial" w:hAnsi="Arial" w:cs="Arial"/>
          <w:sz w:val="21"/>
          <w:szCs w:val="21"/>
        </w:rPr>
        <w:t>Highly Desirable</w:t>
      </w:r>
    </w:p>
    <w:p w:rsidR="00D92770" w:rsidRPr="00425872" w:rsidRDefault="00D92770" w:rsidP="00D92770">
      <w:pPr>
        <w:pStyle w:val="ListParagraph"/>
        <w:numPr>
          <w:ilvl w:val="0"/>
          <w:numId w:val="16"/>
        </w:numPr>
        <w:rPr>
          <w:rFonts w:ascii="Arial" w:hAnsi="Arial" w:cs="Arial"/>
          <w:sz w:val="21"/>
          <w:szCs w:val="21"/>
        </w:rPr>
      </w:pPr>
      <w:r w:rsidRPr="00425872">
        <w:rPr>
          <w:rFonts w:ascii="Arial" w:hAnsi="Arial" w:cs="Arial"/>
          <w:sz w:val="21"/>
          <w:szCs w:val="21"/>
        </w:rPr>
        <w:t>Proven previous media relations experience.</w:t>
      </w:r>
    </w:p>
    <w:p w:rsidR="000F37E0" w:rsidRDefault="00CC5F97">
      <w:pPr>
        <w:rPr>
          <w:rFonts w:ascii="Arial Black" w:eastAsiaTheme="majorEastAsia" w:hAnsi="Arial Black" w:cs="Arial"/>
          <w:b/>
          <w:bCs/>
          <w:sz w:val="21"/>
          <w:szCs w:val="21"/>
        </w:rPr>
      </w:pPr>
      <w:r>
        <w:rPr>
          <w:rFonts w:ascii="Arial Black" w:eastAsiaTheme="majorEastAsia" w:hAnsi="Arial Black" w:cs="Arial"/>
          <w:b/>
          <w:bCs/>
          <w:sz w:val="21"/>
          <w:szCs w:val="21"/>
        </w:rPr>
        <w:br w:type="page"/>
      </w:r>
    </w:p>
    <w:p w:rsidR="00D92770" w:rsidRDefault="00D92770">
      <w:pPr>
        <w:rPr>
          <w:rFonts w:ascii="Arial Black" w:eastAsiaTheme="majorEastAsia" w:hAnsi="Arial Black" w:cs="Arial"/>
          <w:b/>
          <w:bCs/>
          <w:sz w:val="21"/>
          <w:szCs w:val="21"/>
        </w:rPr>
      </w:pPr>
    </w:p>
    <w:p w:rsidR="002D67E5" w:rsidRPr="002E4FBB" w:rsidRDefault="006D58C6" w:rsidP="002D67E5">
      <w:pPr>
        <w:pStyle w:val="Heading1"/>
        <w:spacing w:before="120" w:after="120" w:line="276" w:lineRule="auto"/>
        <w:rPr>
          <w:rFonts w:ascii="Arial Black" w:hAnsi="Arial Black" w:cs="Arial"/>
          <w:sz w:val="22"/>
          <w:szCs w:val="22"/>
        </w:rPr>
      </w:pPr>
      <w:r w:rsidRPr="002E4FBB">
        <w:rPr>
          <w:rFonts w:ascii="Arial Black" w:hAnsi="Arial Black" w:cs="Arial"/>
          <w:sz w:val="22"/>
          <w:szCs w:val="22"/>
        </w:rPr>
        <w:t>Your a</w:t>
      </w:r>
      <w:r w:rsidR="002D67E5" w:rsidRPr="002E4FBB">
        <w:rPr>
          <w:rFonts w:ascii="Arial Black" w:hAnsi="Arial Black" w:cs="Arial"/>
          <w:sz w:val="22"/>
          <w:szCs w:val="22"/>
        </w:rPr>
        <w:t>pplication</w:t>
      </w:r>
    </w:p>
    <w:p w:rsidR="002D67E5" w:rsidRPr="006917FB" w:rsidRDefault="002D67E5" w:rsidP="002D67E5">
      <w:pPr>
        <w:rPr>
          <w:rFonts w:ascii="Arial" w:hAnsi="Arial" w:cs="Arial"/>
          <w:sz w:val="21"/>
          <w:szCs w:val="21"/>
        </w:rPr>
      </w:pPr>
      <w:r w:rsidRPr="006917FB">
        <w:rPr>
          <w:rFonts w:ascii="Arial" w:hAnsi="Arial" w:cs="Arial"/>
          <w:sz w:val="21"/>
          <w:szCs w:val="21"/>
        </w:rPr>
        <w:t>Please provide a concise statement of no more than two pages outlining your relevant skills and experience.</w:t>
      </w:r>
    </w:p>
    <w:p w:rsidR="002D67E5" w:rsidRPr="006917FB" w:rsidRDefault="002D67E5" w:rsidP="002D67E5">
      <w:pPr>
        <w:rPr>
          <w:rFonts w:ascii="Arial" w:hAnsi="Arial" w:cs="Arial"/>
          <w:sz w:val="21"/>
          <w:szCs w:val="21"/>
        </w:rPr>
      </w:pPr>
    </w:p>
    <w:p w:rsidR="002D67E5" w:rsidRPr="006917FB" w:rsidRDefault="002D67E5" w:rsidP="002D67E5">
      <w:pPr>
        <w:rPr>
          <w:rFonts w:ascii="Arial" w:hAnsi="Arial" w:cs="Arial"/>
          <w:sz w:val="21"/>
          <w:szCs w:val="21"/>
        </w:rPr>
      </w:pPr>
      <w:r w:rsidRPr="006917FB">
        <w:rPr>
          <w:rFonts w:ascii="Arial" w:hAnsi="Arial" w:cs="Arial"/>
          <w:sz w:val="21"/>
          <w:szCs w:val="21"/>
        </w:rPr>
        <w:t xml:space="preserve">No selection criteria is required to be addressed, however when framing your response, please ensure you adequately address </w:t>
      </w:r>
      <w:r w:rsidR="00191508" w:rsidRPr="006917FB">
        <w:rPr>
          <w:rFonts w:ascii="Arial" w:hAnsi="Arial" w:cs="Arial"/>
          <w:sz w:val="21"/>
          <w:szCs w:val="21"/>
        </w:rPr>
        <w:t>the position requirements.</w:t>
      </w:r>
    </w:p>
    <w:p w:rsidR="002D67E5" w:rsidRPr="002E4FBB" w:rsidRDefault="002D67E5" w:rsidP="002D67E5">
      <w:pPr>
        <w:pStyle w:val="Heading1"/>
        <w:spacing w:before="120" w:after="120" w:line="276" w:lineRule="auto"/>
        <w:rPr>
          <w:rFonts w:ascii="Arial Black" w:hAnsi="Arial Black" w:cs="Arial"/>
          <w:sz w:val="22"/>
          <w:szCs w:val="22"/>
        </w:rPr>
      </w:pPr>
      <w:r w:rsidRPr="002E4FBB">
        <w:rPr>
          <w:rFonts w:ascii="Arial Black" w:hAnsi="Arial Black" w:cs="Arial"/>
          <w:sz w:val="22"/>
          <w:szCs w:val="22"/>
        </w:rPr>
        <w:t>Application details</w:t>
      </w:r>
    </w:p>
    <w:p w:rsidR="002D67E5" w:rsidRPr="006917FB" w:rsidRDefault="00113D28" w:rsidP="002D67E5">
      <w:pPr>
        <w:rPr>
          <w:rFonts w:ascii="Arial" w:hAnsi="Arial" w:cs="Arial"/>
          <w:sz w:val="21"/>
          <w:szCs w:val="21"/>
        </w:rPr>
      </w:pPr>
      <w:r w:rsidRPr="006917FB">
        <w:rPr>
          <w:rFonts w:ascii="Arial" w:hAnsi="Arial" w:cs="Arial"/>
          <w:sz w:val="21"/>
          <w:szCs w:val="21"/>
        </w:rPr>
        <w:t>Your application must include:</w:t>
      </w:r>
    </w:p>
    <w:p w:rsidR="002D67E5" w:rsidRPr="006917FB" w:rsidRDefault="002D67E5" w:rsidP="002D67E5">
      <w:pPr>
        <w:rPr>
          <w:rFonts w:ascii="Arial" w:hAnsi="Arial" w:cs="Arial"/>
          <w:sz w:val="21"/>
          <w:szCs w:val="21"/>
        </w:rPr>
      </w:pPr>
    </w:p>
    <w:p w:rsidR="002D67E5" w:rsidRPr="006917FB" w:rsidRDefault="002D67E5" w:rsidP="000956E4">
      <w:pPr>
        <w:pStyle w:val="ListParagraph"/>
        <w:numPr>
          <w:ilvl w:val="0"/>
          <w:numId w:val="4"/>
        </w:numPr>
        <w:rPr>
          <w:rFonts w:ascii="Arial" w:hAnsi="Arial" w:cs="Arial"/>
          <w:sz w:val="21"/>
          <w:szCs w:val="21"/>
        </w:rPr>
      </w:pPr>
      <w:r w:rsidRPr="006917FB">
        <w:rPr>
          <w:rFonts w:ascii="Arial" w:hAnsi="Arial" w:cs="Arial"/>
          <w:sz w:val="21"/>
          <w:szCs w:val="21"/>
        </w:rPr>
        <w:t xml:space="preserve">A completed application cover sheet </w:t>
      </w:r>
      <w:r w:rsidR="000956E4" w:rsidRPr="006917FB">
        <w:rPr>
          <w:rFonts w:ascii="Arial" w:hAnsi="Arial" w:cs="Arial"/>
          <w:sz w:val="21"/>
          <w:szCs w:val="21"/>
        </w:rPr>
        <w:t xml:space="preserve">- </w:t>
      </w:r>
      <w:r w:rsidRPr="006917FB">
        <w:rPr>
          <w:rFonts w:ascii="Arial" w:hAnsi="Arial" w:cs="Arial"/>
          <w:sz w:val="21"/>
          <w:szCs w:val="21"/>
        </w:rPr>
        <w:t xml:space="preserve">(available on </w:t>
      </w:r>
      <w:r w:rsidR="00E16AFE" w:rsidRPr="006917FB">
        <w:rPr>
          <w:rFonts w:ascii="Arial" w:hAnsi="Arial" w:cs="Arial"/>
          <w:sz w:val="21"/>
          <w:szCs w:val="21"/>
        </w:rPr>
        <w:t xml:space="preserve">the </w:t>
      </w:r>
      <w:hyperlink r:id="rId9" w:history="1">
        <w:r w:rsidRPr="006917FB">
          <w:rPr>
            <w:rStyle w:val="Hyperlink"/>
            <w:rFonts w:ascii="Arial" w:hAnsi="Arial" w:cs="Arial"/>
            <w:sz w:val="21"/>
            <w:szCs w:val="21"/>
          </w:rPr>
          <w:t>MoAD website</w:t>
        </w:r>
      </w:hyperlink>
      <w:r w:rsidR="00E16AFE" w:rsidRPr="006917FB">
        <w:rPr>
          <w:rFonts w:ascii="Arial" w:hAnsi="Arial" w:cs="Arial"/>
          <w:sz w:val="21"/>
          <w:szCs w:val="21"/>
        </w:rPr>
        <w:t>)</w:t>
      </w:r>
      <w:r w:rsidRPr="006917FB">
        <w:rPr>
          <w:rFonts w:ascii="Arial" w:hAnsi="Arial" w:cs="Arial"/>
          <w:sz w:val="21"/>
          <w:szCs w:val="21"/>
        </w:rPr>
        <w:t xml:space="preserve"> </w:t>
      </w:r>
    </w:p>
    <w:p w:rsidR="000956E4" w:rsidRPr="006917FB" w:rsidRDefault="000956E4" w:rsidP="000956E4">
      <w:pPr>
        <w:ind w:left="720"/>
        <w:rPr>
          <w:rFonts w:ascii="Arial" w:hAnsi="Arial" w:cs="Arial"/>
          <w:sz w:val="21"/>
          <w:szCs w:val="21"/>
        </w:rPr>
      </w:pPr>
    </w:p>
    <w:p w:rsidR="000956E4" w:rsidRPr="006917FB" w:rsidRDefault="000449D9" w:rsidP="000956E4">
      <w:pPr>
        <w:pStyle w:val="ListParagraph"/>
        <w:numPr>
          <w:ilvl w:val="0"/>
          <w:numId w:val="4"/>
        </w:numPr>
        <w:rPr>
          <w:rFonts w:ascii="Arial" w:hAnsi="Arial" w:cs="Arial"/>
          <w:sz w:val="21"/>
          <w:szCs w:val="21"/>
        </w:rPr>
      </w:pPr>
      <w:r w:rsidRPr="006917FB">
        <w:rPr>
          <w:rFonts w:ascii="Arial" w:hAnsi="Arial" w:cs="Arial"/>
          <w:sz w:val="21"/>
          <w:szCs w:val="21"/>
        </w:rPr>
        <w:t>Concise statement of claims.</w:t>
      </w:r>
    </w:p>
    <w:p w:rsidR="000956E4" w:rsidRPr="006917FB" w:rsidRDefault="000956E4" w:rsidP="000956E4">
      <w:pPr>
        <w:rPr>
          <w:rFonts w:ascii="Arial" w:hAnsi="Arial" w:cs="Arial"/>
          <w:sz w:val="21"/>
          <w:szCs w:val="21"/>
        </w:rPr>
      </w:pPr>
    </w:p>
    <w:p w:rsidR="000956E4" w:rsidRPr="006917FB" w:rsidRDefault="000956E4" w:rsidP="000956E4">
      <w:pPr>
        <w:pStyle w:val="ListParagraph"/>
        <w:numPr>
          <w:ilvl w:val="0"/>
          <w:numId w:val="4"/>
        </w:numPr>
        <w:rPr>
          <w:rFonts w:ascii="Arial" w:hAnsi="Arial" w:cs="Arial"/>
          <w:sz w:val="21"/>
          <w:szCs w:val="21"/>
        </w:rPr>
      </w:pPr>
      <w:r w:rsidRPr="006917FB">
        <w:rPr>
          <w:rFonts w:ascii="Arial" w:hAnsi="Arial" w:cs="Arial"/>
          <w:sz w:val="21"/>
          <w:szCs w:val="21"/>
        </w:rPr>
        <w:t>Resume outlining your career history, qualifications and contact details for at least two recent referees.</w:t>
      </w:r>
    </w:p>
    <w:p w:rsidR="00575A35" w:rsidRPr="002E4FBB" w:rsidRDefault="00575A35" w:rsidP="00575A35">
      <w:pPr>
        <w:pStyle w:val="Heading1"/>
        <w:spacing w:before="120" w:after="120" w:line="276" w:lineRule="auto"/>
        <w:rPr>
          <w:rFonts w:ascii="Arial Black" w:hAnsi="Arial Black" w:cs="Arial"/>
          <w:sz w:val="22"/>
          <w:szCs w:val="22"/>
        </w:rPr>
      </w:pPr>
      <w:r w:rsidRPr="002E4FBB">
        <w:rPr>
          <w:rFonts w:ascii="Arial Black" w:hAnsi="Arial Black" w:cs="Arial"/>
          <w:sz w:val="22"/>
          <w:szCs w:val="22"/>
        </w:rPr>
        <w:t>Diversity and Inclusion</w:t>
      </w:r>
    </w:p>
    <w:p w:rsidR="000B76E1" w:rsidRPr="006917FB" w:rsidRDefault="000B76E1" w:rsidP="000B76E1">
      <w:pPr>
        <w:rPr>
          <w:rFonts w:ascii="Arial" w:hAnsi="Arial" w:cs="Arial"/>
          <w:sz w:val="21"/>
          <w:szCs w:val="21"/>
        </w:rPr>
      </w:pPr>
      <w:r w:rsidRPr="006917FB">
        <w:rPr>
          <w:rFonts w:ascii="Arial" w:hAnsi="Arial" w:cs="Arial"/>
          <w:sz w:val="21"/>
          <w:szCs w:val="21"/>
        </w:rPr>
        <w:t>MoAD encourages applications from the diverse Australian community including Aboriginal and Torres Strait Islander people and people with disability, people of all ages and those from culturally and linguistically diverse backgrounds.</w:t>
      </w:r>
    </w:p>
    <w:p w:rsidR="000B76E1" w:rsidRPr="006917FB" w:rsidRDefault="000B76E1" w:rsidP="000B76E1">
      <w:pPr>
        <w:rPr>
          <w:rFonts w:ascii="Arial" w:hAnsi="Arial" w:cs="Arial"/>
          <w:sz w:val="21"/>
          <w:szCs w:val="21"/>
        </w:rPr>
      </w:pPr>
    </w:p>
    <w:p w:rsidR="000B76E1" w:rsidRPr="006917FB" w:rsidRDefault="000B76E1" w:rsidP="000B76E1">
      <w:pPr>
        <w:rPr>
          <w:rFonts w:ascii="Arial" w:hAnsi="Arial" w:cs="Arial"/>
          <w:sz w:val="21"/>
          <w:szCs w:val="21"/>
        </w:rPr>
      </w:pPr>
      <w:r w:rsidRPr="006917FB">
        <w:rPr>
          <w:rFonts w:ascii="Arial" w:hAnsi="Arial" w:cs="Arial"/>
          <w:sz w:val="21"/>
          <w:szCs w:val="21"/>
        </w:rPr>
        <w:t>We will accommodate all requests for reasonable adjustment for people with disabilities to assist in the application process and if successful, the inherent requirements of the position.</w:t>
      </w:r>
    </w:p>
    <w:p w:rsidR="000B76E1" w:rsidRPr="006917FB" w:rsidRDefault="000B76E1" w:rsidP="000B76E1">
      <w:pPr>
        <w:rPr>
          <w:rFonts w:ascii="Arial" w:hAnsi="Arial" w:cs="Arial"/>
          <w:sz w:val="21"/>
          <w:szCs w:val="21"/>
        </w:rPr>
      </w:pPr>
    </w:p>
    <w:p w:rsidR="000B76E1" w:rsidRPr="006917FB" w:rsidRDefault="000B76E1" w:rsidP="000B76E1">
      <w:pPr>
        <w:rPr>
          <w:rFonts w:ascii="Arial" w:hAnsi="Arial" w:cs="Arial"/>
          <w:sz w:val="21"/>
          <w:szCs w:val="21"/>
        </w:rPr>
      </w:pPr>
      <w:r w:rsidRPr="006917FB">
        <w:rPr>
          <w:rFonts w:ascii="Arial" w:hAnsi="Arial" w:cs="Arial"/>
          <w:sz w:val="21"/>
          <w:szCs w:val="21"/>
        </w:rPr>
        <w:t xml:space="preserve">If you have </w:t>
      </w:r>
      <w:r w:rsidR="002D67E5" w:rsidRPr="006917FB">
        <w:rPr>
          <w:rFonts w:ascii="Arial" w:hAnsi="Arial" w:cs="Arial"/>
          <w:sz w:val="21"/>
          <w:szCs w:val="21"/>
        </w:rPr>
        <w:t xml:space="preserve">an </w:t>
      </w:r>
      <w:r w:rsidRPr="006917FB">
        <w:rPr>
          <w:rFonts w:ascii="Arial" w:hAnsi="Arial" w:cs="Arial"/>
          <w:sz w:val="21"/>
          <w:szCs w:val="21"/>
        </w:rPr>
        <w:t>individual requirement that need</w:t>
      </w:r>
      <w:r w:rsidR="002D67E5" w:rsidRPr="006917FB">
        <w:rPr>
          <w:rFonts w:ascii="Arial" w:hAnsi="Arial" w:cs="Arial"/>
          <w:sz w:val="21"/>
          <w:szCs w:val="21"/>
        </w:rPr>
        <w:t>s</w:t>
      </w:r>
      <w:r w:rsidRPr="006917FB">
        <w:rPr>
          <w:rFonts w:ascii="Arial" w:hAnsi="Arial" w:cs="Arial"/>
          <w:sz w:val="21"/>
          <w:szCs w:val="21"/>
        </w:rPr>
        <w:t xml:space="preserve"> to be accommodated in order to participate in an interview, please indicate this on your </w:t>
      </w:r>
      <w:r w:rsidR="002D67E5" w:rsidRPr="006917FB">
        <w:rPr>
          <w:rFonts w:ascii="Arial" w:hAnsi="Arial" w:cs="Arial"/>
          <w:sz w:val="21"/>
          <w:szCs w:val="21"/>
        </w:rPr>
        <w:t>application cover sheet</w:t>
      </w:r>
      <w:r w:rsidRPr="006917FB">
        <w:rPr>
          <w:rFonts w:ascii="Arial" w:hAnsi="Arial" w:cs="Arial"/>
          <w:sz w:val="21"/>
          <w:szCs w:val="21"/>
        </w:rPr>
        <w:t xml:space="preserve"> or advise the contact officer.</w:t>
      </w:r>
    </w:p>
    <w:p w:rsidR="000B76E1" w:rsidRPr="006917FB" w:rsidRDefault="000B76E1" w:rsidP="000B76E1">
      <w:pPr>
        <w:rPr>
          <w:rFonts w:ascii="Arial" w:eastAsiaTheme="majorEastAsia" w:hAnsi="Arial" w:cs="Arial"/>
          <w:b/>
          <w:bCs/>
          <w:sz w:val="21"/>
          <w:szCs w:val="21"/>
        </w:rPr>
      </w:pPr>
    </w:p>
    <w:p w:rsidR="000B76E1" w:rsidRPr="002E4FBB" w:rsidRDefault="000B76E1" w:rsidP="000B76E1">
      <w:pPr>
        <w:pStyle w:val="Heading1"/>
        <w:spacing w:before="120" w:after="120" w:line="276" w:lineRule="auto"/>
        <w:rPr>
          <w:rFonts w:ascii="Arial Black" w:hAnsi="Arial Black" w:cs="Arial"/>
          <w:sz w:val="22"/>
          <w:szCs w:val="22"/>
        </w:rPr>
      </w:pPr>
      <w:r w:rsidRPr="002E4FBB">
        <w:rPr>
          <w:rFonts w:ascii="Arial Black" w:hAnsi="Arial Black" w:cs="Arial"/>
          <w:sz w:val="22"/>
          <w:szCs w:val="22"/>
        </w:rPr>
        <w:t>Eligibility</w:t>
      </w:r>
    </w:p>
    <w:p w:rsidR="000B76E1" w:rsidRPr="006917FB" w:rsidRDefault="000B76E1" w:rsidP="000B76E1">
      <w:pPr>
        <w:rPr>
          <w:rFonts w:ascii="Arial" w:hAnsi="Arial" w:cs="Arial"/>
          <w:sz w:val="21"/>
          <w:szCs w:val="21"/>
        </w:rPr>
      </w:pPr>
      <w:r w:rsidRPr="006917FB">
        <w:rPr>
          <w:rFonts w:ascii="Arial" w:hAnsi="Arial" w:cs="Arial"/>
          <w:sz w:val="21"/>
          <w:szCs w:val="21"/>
        </w:rPr>
        <w:t xml:space="preserve">Employment with the Museum of Australian Democracy is subject to </w:t>
      </w:r>
      <w:r w:rsidR="0084157F" w:rsidRPr="006917FB">
        <w:rPr>
          <w:rFonts w:ascii="Arial" w:hAnsi="Arial" w:cs="Arial"/>
          <w:sz w:val="21"/>
          <w:szCs w:val="21"/>
        </w:rPr>
        <w:t>the following conditions:</w:t>
      </w:r>
    </w:p>
    <w:p w:rsidR="00A25AC7" w:rsidRPr="006917FB" w:rsidRDefault="00A25AC7" w:rsidP="000B76E1">
      <w:pPr>
        <w:rPr>
          <w:rFonts w:ascii="Arial" w:hAnsi="Arial" w:cs="Arial"/>
          <w:sz w:val="21"/>
          <w:szCs w:val="21"/>
        </w:rPr>
      </w:pPr>
    </w:p>
    <w:p w:rsidR="00A25AC7" w:rsidRPr="006917FB" w:rsidRDefault="00A25AC7" w:rsidP="000B76E1">
      <w:pPr>
        <w:rPr>
          <w:rFonts w:ascii="Arial" w:hAnsi="Arial" w:cs="Arial"/>
          <w:sz w:val="21"/>
          <w:szCs w:val="21"/>
        </w:rPr>
      </w:pPr>
      <w:r w:rsidRPr="006917FB">
        <w:rPr>
          <w:rFonts w:ascii="Arial" w:hAnsi="Arial" w:cs="Arial"/>
          <w:b/>
          <w:sz w:val="21"/>
          <w:szCs w:val="21"/>
        </w:rPr>
        <w:t xml:space="preserve">Citizenship – </w:t>
      </w:r>
      <w:r w:rsidRPr="006917FB">
        <w:rPr>
          <w:rFonts w:ascii="Arial" w:hAnsi="Arial" w:cs="Arial"/>
          <w:sz w:val="21"/>
          <w:szCs w:val="21"/>
        </w:rPr>
        <w:t>To be eligible for employment with MoAD, applicants must be an Australian Citizen.</w:t>
      </w:r>
    </w:p>
    <w:p w:rsidR="00A25AC7" w:rsidRPr="006917FB" w:rsidRDefault="00A25AC7" w:rsidP="000B76E1">
      <w:pPr>
        <w:rPr>
          <w:rFonts w:ascii="Arial" w:hAnsi="Arial" w:cs="Arial"/>
          <w:sz w:val="21"/>
          <w:szCs w:val="21"/>
        </w:rPr>
      </w:pPr>
    </w:p>
    <w:p w:rsidR="00A25AC7" w:rsidRPr="006917FB" w:rsidRDefault="00A25AC7" w:rsidP="000B76E1">
      <w:pPr>
        <w:rPr>
          <w:rFonts w:ascii="Arial" w:hAnsi="Arial" w:cs="Arial"/>
          <w:sz w:val="21"/>
          <w:szCs w:val="21"/>
        </w:rPr>
      </w:pPr>
      <w:r w:rsidRPr="006917FB">
        <w:rPr>
          <w:rFonts w:ascii="Arial" w:hAnsi="Arial" w:cs="Arial"/>
          <w:b/>
          <w:sz w:val="21"/>
          <w:szCs w:val="21"/>
        </w:rPr>
        <w:t xml:space="preserve">Security Clearance </w:t>
      </w:r>
      <w:r w:rsidR="005138EA" w:rsidRPr="006917FB">
        <w:rPr>
          <w:rFonts w:ascii="Arial" w:hAnsi="Arial" w:cs="Arial"/>
          <w:b/>
          <w:sz w:val="21"/>
          <w:szCs w:val="21"/>
        </w:rPr>
        <w:t>–</w:t>
      </w:r>
      <w:r w:rsidRPr="006917FB">
        <w:rPr>
          <w:rFonts w:ascii="Arial" w:hAnsi="Arial" w:cs="Arial"/>
          <w:b/>
          <w:sz w:val="21"/>
          <w:szCs w:val="21"/>
        </w:rPr>
        <w:t xml:space="preserve"> </w:t>
      </w:r>
      <w:r w:rsidR="005138EA" w:rsidRPr="006917FB">
        <w:rPr>
          <w:rFonts w:ascii="Arial" w:hAnsi="Arial" w:cs="Arial"/>
          <w:sz w:val="21"/>
          <w:szCs w:val="21"/>
        </w:rPr>
        <w:t xml:space="preserve">The successful applicant will </w:t>
      </w:r>
      <w:r w:rsidR="00A60C50" w:rsidRPr="006917FB">
        <w:rPr>
          <w:rFonts w:ascii="Arial" w:hAnsi="Arial" w:cs="Arial"/>
          <w:sz w:val="21"/>
          <w:szCs w:val="21"/>
        </w:rPr>
        <w:t>be required</w:t>
      </w:r>
      <w:r w:rsidR="005138EA" w:rsidRPr="006917FB">
        <w:rPr>
          <w:rFonts w:ascii="Arial" w:hAnsi="Arial" w:cs="Arial"/>
          <w:sz w:val="21"/>
          <w:szCs w:val="21"/>
        </w:rPr>
        <w:t xml:space="preserve"> to undergo</w:t>
      </w:r>
      <w:r w:rsidR="00A60C50" w:rsidRPr="006917FB">
        <w:rPr>
          <w:rFonts w:ascii="Arial" w:hAnsi="Arial" w:cs="Arial"/>
          <w:sz w:val="21"/>
          <w:szCs w:val="21"/>
        </w:rPr>
        <w:t xml:space="preserve"> and maintain</w:t>
      </w:r>
      <w:r w:rsidR="005138EA" w:rsidRPr="006917FB">
        <w:rPr>
          <w:rFonts w:ascii="Arial" w:hAnsi="Arial" w:cs="Arial"/>
          <w:sz w:val="21"/>
          <w:szCs w:val="21"/>
        </w:rPr>
        <w:t xml:space="preserve"> </w:t>
      </w:r>
      <w:r w:rsidR="0090195E" w:rsidRPr="006917FB">
        <w:rPr>
          <w:rFonts w:ascii="Arial" w:hAnsi="Arial" w:cs="Arial"/>
          <w:sz w:val="21"/>
          <w:szCs w:val="21"/>
        </w:rPr>
        <w:t xml:space="preserve">a </w:t>
      </w:r>
      <w:r w:rsidR="00A60C50" w:rsidRPr="006917FB">
        <w:rPr>
          <w:rFonts w:ascii="Arial" w:hAnsi="Arial" w:cs="Arial"/>
          <w:sz w:val="21"/>
          <w:szCs w:val="21"/>
        </w:rPr>
        <w:t xml:space="preserve">security clearance </w:t>
      </w:r>
      <w:r w:rsidR="005138EA" w:rsidRPr="006917FB">
        <w:rPr>
          <w:rFonts w:ascii="Arial" w:hAnsi="Arial" w:cs="Arial"/>
          <w:sz w:val="21"/>
          <w:szCs w:val="21"/>
        </w:rPr>
        <w:t>at the baseline level.</w:t>
      </w:r>
    </w:p>
    <w:p w:rsidR="00A60C50" w:rsidRPr="006917FB" w:rsidRDefault="00A60C50" w:rsidP="000B76E1">
      <w:pPr>
        <w:rPr>
          <w:rFonts w:ascii="Arial" w:hAnsi="Arial" w:cs="Arial"/>
          <w:sz w:val="21"/>
          <w:szCs w:val="21"/>
        </w:rPr>
      </w:pPr>
    </w:p>
    <w:p w:rsidR="0090195E" w:rsidRPr="002E4FBB" w:rsidRDefault="0090195E" w:rsidP="0090195E">
      <w:pPr>
        <w:pStyle w:val="Heading1"/>
        <w:spacing w:before="120" w:after="120" w:line="276" w:lineRule="auto"/>
        <w:rPr>
          <w:rFonts w:ascii="Arial Black" w:hAnsi="Arial Black" w:cs="Arial"/>
          <w:sz w:val="22"/>
          <w:szCs w:val="22"/>
        </w:rPr>
      </w:pPr>
      <w:bookmarkStart w:id="1" w:name="OLE_LINK1"/>
      <w:bookmarkStart w:id="2" w:name="OLE_LINK2"/>
      <w:r w:rsidRPr="002E4FBB">
        <w:rPr>
          <w:rFonts w:ascii="Arial Black" w:hAnsi="Arial Black" w:cs="Arial"/>
          <w:sz w:val="22"/>
          <w:szCs w:val="22"/>
        </w:rPr>
        <w:t>Employment Agreement</w:t>
      </w:r>
    </w:p>
    <w:bookmarkEnd w:id="1"/>
    <w:bookmarkEnd w:id="2"/>
    <w:p w:rsidR="0090195E" w:rsidRPr="006917FB" w:rsidRDefault="0090195E" w:rsidP="0090195E">
      <w:pPr>
        <w:rPr>
          <w:rFonts w:ascii="Arial" w:hAnsi="Arial" w:cs="Arial"/>
          <w:sz w:val="21"/>
          <w:szCs w:val="21"/>
        </w:rPr>
      </w:pPr>
      <w:r w:rsidRPr="006917FB">
        <w:rPr>
          <w:rFonts w:ascii="Arial" w:hAnsi="Arial" w:cs="Arial"/>
          <w:sz w:val="21"/>
          <w:szCs w:val="21"/>
        </w:rPr>
        <w:t xml:space="preserve">All terms and conditions for employment at MoAD can be found in our </w:t>
      </w:r>
      <w:hyperlink r:id="rId10" w:history="1">
        <w:r w:rsidRPr="006917FB">
          <w:rPr>
            <w:rStyle w:val="Hyperlink"/>
            <w:rFonts w:ascii="Arial" w:hAnsi="Arial" w:cs="Arial"/>
            <w:sz w:val="21"/>
            <w:szCs w:val="21"/>
          </w:rPr>
          <w:t>Enterprise Agreement</w:t>
        </w:r>
      </w:hyperlink>
      <w:r w:rsidR="007A30E6" w:rsidRPr="006917FB">
        <w:rPr>
          <w:rFonts w:ascii="Arial" w:hAnsi="Arial" w:cs="Arial"/>
          <w:sz w:val="21"/>
          <w:szCs w:val="21"/>
        </w:rPr>
        <w:t>.</w:t>
      </w:r>
    </w:p>
    <w:p w:rsidR="0090195E" w:rsidRPr="006917FB" w:rsidRDefault="0090195E" w:rsidP="00671A42">
      <w:pPr>
        <w:rPr>
          <w:rFonts w:ascii="Arial" w:hAnsi="Arial" w:cs="Arial"/>
          <w:sz w:val="21"/>
          <w:szCs w:val="21"/>
        </w:rPr>
      </w:pPr>
    </w:p>
    <w:p w:rsidR="000956E4" w:rsidRPr="002E4FBB" w:rsidRDefault="000956E4" w:rsidP="000956E4">
      <w:pPr>
        <w:pStyle w:val="Heading1"/>
        <w:spacing w:before="120" w:after="120" w:line="276" w:lineRule="auto"/>
        <w:rPr>
          <w:rFonts w:ascii="Arial Black" w:hAnsi="Arial Black" w:cs="Arial"/>
          <w:sz w:val="22"/>
          <w:szCs w:val="22"/>
        </w:rPr>
      </w:pPr>
      <w:r w:rsidRPr="002E4FBB">
        <w:rPr>
          <w:rFonts w:ascii="Arial Black" w:hAnsi="Arial Black" w:cs="Arial"/>
          <w:sz w:val="22"/>
          <w:szCs w:val="22"/>
        </w:rPr>
        <w:t>Submission</w:t>
      </w:r>
    </w:p>
    <w:p w:rsidR="00EA0D7E" w:rsidRPr="006917FB" w:rsidRDefault="00EA0D7E" w:rsidP="00EA0D7E">
      <w:pPr>
        <w:spacing w:after="120"/>
        <w:rPr>
          <w:rFonts w:ascii="Arial" w:hAnsi="Arial" w:cs="Arial"/>
          <w:sz w:val="21"/>
          <w:szCs w:val="21"/>
        </w:rPr>
      </w:pPr>
      <w:r w:rsidRPr="006917FB">
        <w:rPr>
          <w:rFonts w:ascii="Arial" w:hAnsi="Arial" w:cs="Arial"/>
          <w:sz w:val="21"/>
          <w:szCs w:val="21"/>
        </w:rPr>
        <w:t xml:space="preserve">Please submit applications </w:t>
      </w:r>
      <w:r w:rsidR="00EB157B" w:rsidRPr="006917FB">
        <w:rPr>
          <w:rFonts w:ascii="Arial" w:hAnsi="Arial" w:cs="Arial"/>
          <w:sz w:val="21"/>
          <w:szCs w:val="21"/>
        </w:rPr>
        <w:t xml:space="preserve">by the closing date and time </w:t>
      </w:r>
      <w:r w:rsidRPr="006917FB">
        <w:rPr>
          <w:rFonts w:ascii="Arial" w:hAnsi="Arial" w:cs="Arial"/>
          <w:sz w:val="21"/>
          <w:szCs w:val="21"/>
        </w:rPr>
        <w:t xml:space="preserve">electronically to </w:t>
      </w:r>
      <w:hyperlink r:id="rId11" w:history="1">
        <w:r w:rsidRPr="006917FB">
          <w:rPr>
            <w:rStyle w:val="Hyperlink"/>
            <w:rFonts w:ascii="Arial" w:hAnsi="Arial" w:cs="Arial"/>
            <w:sz w:val="21"/>
            <w:szCs w:val="21"/>
          </w:rPr>
          <w:t>recruitment@moadoph.gov.au</w:t>
        </w:r>
      </w:hyperlink>
      <w:r w:rsidR="007A30E6" w:rsidRPr="006917FB">
        <w:rPr>
          <w:rFonts w:ascii="Arial" w:hAnsi="Arial" w:cs="Arial"/>
          <w:sz w:val="21"/>
          <w:szCs w:val="21"/>
        </w:rPr>
        <w:t>.</w:t>
      </w:r>
    </w:p>
    <w:p w:rsidR="00EA0D7E" w:rsidRPr="006917FB" w:rsidRDefault="00EA0D7E" w:rsidP="000956E4">
      <w:pPr>
        <w:rPr>
          <w:rFonts w:ascii="Arial" w:hAnsi="Arial" w:cs="Arial"/>
          <w:sz w:val="21"/>
          <w:szCs w:val="21"/>
        </w:rPr>
      </w:pPr>
      <w:r w:rsidRPr="006917FB">
        <w:rPr>
          <w:rFonts w:ascii="Arial" w:hAnsi="Arial" w:cs="Arial"/>
          <w:sz w:val="21"/>
          <w:szCs w:val="21"/>
        </w:rPr>
        <w:t>Applications will not be acknowledged upon receipt.</w:t>
      </w:r>
    </w:p>
    <w:p w:rsidR="00CC5F97" w:rsidRDefault="00CC5F97" w:rsidP="00EA0D7E">
      <w:pPr>
        <w:rPr>
          <w:rFonts w:ascii="Arial" w:hAnsi="Arial" w:cs="Arial"/>
          <w:sz w:val="21"/>
          <w:szCs w:val="21"/>
        </w:rPr>
      </w:pPr>
    </w:p>
    <w:p w:rsidR="00EA0D7E" w:rsidRPr="006917FB" w:rsidRDefault="00EA0D7E" w:rsidP="00EA0D7E">
      <w:pPr>
        <w:rPr>
          <w:rFonts w:ascii="Arial" w:hAnsi="Arial" w:cs="Arial"/>
          <w:sz w:val="21"/>
          <w:szCs w:val="21"/>
        </w:rPr>
      </w:pPr>
      <w:r w:rsidRPr="006917FB">
        <w:rPr>
          <w:rFonts w:ascii="Arial" w:hAnsi="Arial" w:cs="Arial"/>
          <w:sz w:val="21"/>
          <w:szCs w:val="21"/>
        </w:rPr>
        <w:t>Applications received after closing will not be accepted unless prior arrangement has been made with the contact officer.</w:t>
      </w:r>
    </w:p>
    <w:sectPr w:rsidR="00EA0D7E" w:rsidRPr="006917FB" w:rsidSect="00077FB5">
      <w:headerReference w:type="default" r:id="rId12"/>
      <w:footerReference w:type="default" r:id="rId13"/>
      <w:headerReference w:type="first" r:id="rId14"/>
      <w:footerReference w:type="first" r:id="rId15"/>
      <w:pgSz w:w="11906" w:h="16838" w:code="9"/>
      <w:pgMar w:top="1702" w:right="1440" w:bottom="426"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18" w:rsidRDefault="00BD3E18" w:rsidP="00BD3E18">
      <w:r>
        <w:separator/>
      </w:r>
    </w:p>
  </w:endnote>
  <w:endnote w:type="continuationSeparator" w:id="0">
    <w:p w:rsidR="00BD3E18" w:rsidRDefault="00BD3E18" w:rsidP="00BD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56669275"/>
      <w:docPartObj>
        <w:docPartGallery w:val="Page Numbers (Bottom of Page)"/>
        <w:docPartUnique/>
      </w:docPartObj>
    </w:sdtPr>
    <w:sdtEndPr>
      <w:rPr>
        <w:color w:val="808080" w:themeColor="background1" w:themeShade="80"/>
        <w:spacing w:val="60"/>
      </w:rPr>
    </w:sdtEndPr>
    <w:sdtContent>
      <w:p w:rsidR="0003571D" w:rsidRPr="0003571D" w:rsidRDefault="0003571D">
        <w:pPr>
          <w:pStyle w:val="Footer"/>
          <w:pBdr>
            <w:top w:val="single" w:sz="4" w:space="1" w:color="D9D9D9" w:themeColor="background1" w:themeShade="D9"/>
          </w:pBdr>
          <w:jc w:val="right"/>
          <w:rPr>
            <w:sz w:val="16"/>
            <w:szCs w:val="16"/>
          </w:rPr>
        </w:pPr>
        <w:r w:rsidRPr="0003571D">
          <w:rPr>
            <w:rFonts w:ascii="Arial" w:hAnsi="Arial" w:cs="Arial"/>
            <w:sz w:val="16"/>
            <w:szCs w:val="16"/>
          </w:rPr>
          <w:fldChar w:fldCharType="begin"/>
        </w:r>
        <w:r w:rsidRPr="0003571D">
          <w:rPr>
            <w:rFonts w:ascii="Arial" w:hAnsi="Arial" w:cs="Arial"/>
            <w:sz w:val="16"/>
            <w:szCs w:val="16"/>
          </w:rPr>
          <w:instrText xml:space="preserve"> PAGE   \* MERGEFORMAT </w:instrText>
        </w:r>
        <w:r w:rsidRPr="0003571D">
          <w:rPr>
            <w:rFonts w:ascii="Arial" w:hAnsi="Arial" w:cs="Arial"/>
            <w:sz w:val="16"/>
            <w:szCs w:val="16"/>
          </w:rPr>
          <w:fldChar w:fldCharType="separate"/>
        </w:r>
        <w:r w:rsidR="00136984">
          <w:rPr>
            <w:rFonts w:ascii="Arial" w:hAnsi="Arial" w:cs="Arial"/>
            <w:noProof/>
            <w:sz w:val="16"/>
            <w:szCs w:val="16"/>
          </w:rPr>
          <w:t>3</w:t>
        </w:r>
        <w:r w:rsidRPr="0003571D">
          <w:rPr>
            <w:rFonts w:ascii="Arial" w:hAnsi="Arial" w:cs="Arial"/>
            <w:noProof/>
            <w:sz w:val="16"/>
            <w:szCs w:val="16"/>
          </w:rPr>
          <w:fldChar w:fldCharType="end"/>
        </w:r>
        <w:r w:rsidRPr="0003571D">
          <w:rPr>
            <w:rFonts w:ascii="Arial" w:hAnsi="Arial" w:cs="Arial"/>
            <w:sz w:val="16"/>
            <w:szCs w:val="16"/>
          </w:rPr>
          <w:t xml:space="preserve"> | </w:t>
        </w:r>
        <w:r w:rsidRPr="0003571D">
          <w:rPr>
            <w:rFonts w:ascii="Arial" w:hAnsi="Arial" w:cs="Arial"/>
            <w:color w:val="808080" w:themeColor="background1" w:themeShade="80"/>
            <w:spacing w:val="60"/>
            <w:sz w:val="16"/>
            <w:szCs w:val="16"/>
          </w:rPr>
          <w:t>Page</w:t>
        </w:r>
      </w:p>
    </w:sdtContent>
  </w:sdt>
  <w:p w:rsidR="0003571D" w:rsidRDefault="00035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13272332"/>
      <w:docPartObj>
        <w:docPartGallery w:val="Page Numbers (Bottom of Page)"/>
        <w:docPartUnique/>
      </w:docPartObj>
    </w:sdtPr>
    <w:sdtEndPr>
      <w:rPr>
        <w:color w:val="808080" w:themeColor="background1" w:themeShade="80"/>
        <w:spacing w:val="60"/>
      </w:rPr>
    </w:sdtEndPr>
    <w:sdtContent>
      <w:p w:rsidR="0003571D" w:rsidRPr="0003571D" w:rsidRDefault="0003571D">
        <w:pPr>
          <w:pStyle w:val="Footer"/>
          <w:pBdr>
            <w:top w:val="single" w:sz="4" w:space="1" w:color="D9D9D9" w:themeColor="background1" w:themeShade="D9"/>
          </w:pBdr>
          <w:jc w:val="right"/>
          <w:rPr>
            <w:sz w:val="16"/>
            <w:szCs w:val="16"/>
          </w:rPr>
        </w:pPr>
        <w:r w:rsidRPr="0003571D">
          <w:rPr>
            <w:rFonts w:ascii="Arial" w:hAnsi="Arial" w:cs="Arial"/>
            <w:sz w:val="16"/>
            <w:szCs w:val="16"/>
          </w:rPr>
          <w:fldChar w:fldCharType="begin"/>
        </w:r>
        <w:r w:rsidRPr="0003571D">
          <w:rPr>
            <w:rFonts w:ascii="Arial" w:hAnsi="Arial" w:cs="Arial"/>
            <w:sz w:val="16"/>
            <w:szCs w:val="16"/>
          </w:rPr>
          <w:instrText xml:space="preserve"> PAGE   \* MERGEFORMAT </w:instrText>
        </w:r>
        <w:r w:rsidRPr="0003571D">
          <w:rPr>
            <w:rFonts w:ascii="Arial" w:hAnsi="Arial" w:cs="Arial"/>
            <w:sz w:val="16"/>
            <w:szCs w:val="16"/>
          </w:rPr>
          <w:fldChar w:fldCharType="separate"/>
        </w:r>
        <w:r w:rsidR="000F613C">
          <w:rPr>
            <w:rFonts w:ascii="Arial" w:hAnsi="Arial" w:cs="Arial"/>
            <w:noProof/>
            <w:sz w:val="16"/>
            <w:szCs w:val="16"/>
          </w:rPr>
          <w:t>1</w:t>
        </w:r>
        <w:r w:rsidRPr="0003571D">
          <w:rPr>
            <w:rFonts w:ascii="Arial" w:hAnsi="Arial" w:cs="Arial"/>
            <w:noProof/>
            <w:sz w:val="16"/>
            <w:szCs w:val="16"/>
          </w:rPr>
          <w:fldChar w:fldCharType="end"/>
        </w:r>
        <w:r w:rsidRPr="0003571D">
          <w:rPr>
            <w:rFonts w:ascii="Arial" w:hAnsi="Arial" w:cs="Arial"/>
            <w:sz w:val="16"/>
            <w:szCs w:val="16"/>
          </w:rPr>
          <w:t xml:space="preserve"> | </w:t>
        </w:r>
        <w:r w:rsidRPr="0003571D">
          <w:rPr>
            <w:rFonts w:ascii="Arial" w:hAnsi="Arial" w:cs="Arial"/>
            <w:color w:val="808080" w:themeColor="background1" w:themeShade="80"/>
            <w:spacing w:val="60"/>
            <w:sz w:val="16"/>
            <w:szCs w:val="16"/>
          </w:rPr>
          <w:t>Page</w:t>
        </w:r>
      </w:p>
    </w:sdtContent>
  </w:sdt>
  <w:p w:rsidR="0003571D" w:rsidRDefault="0003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18" w:rsidRDefault="00BD3E18" w:rsidP="00BD3E18">
      <w:r>
        <w:separator/>
      </w:r>
    </w:p>
  </w:footnote>
  <w:footnote w:type="continuationSeparator" w:id="0">
    <w:p w:rsidR="00BD3E18" w:rsidRDefault="00BD3E18" w:rsidP="00BD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35" w:rsidRDefault="00575A35" w:rsidP="00077FB5">
    <w:pPr>
      <w:pStyle w:val="Header"/>
      <w:tabs>
        <w:tab w:val="left" w:pos="6371"/>
      </w:tabs>
      <w:jc w:val="center"/>
      <w:rPr>
        <w:noProof/>
        <w:lang w:val="en-AU" w:eastAsia="en-AU"/>
      </w:rPr>
    </w:pPr>
  </w:p>
  <w:p w:rsidR="00077FB5" w:rsidRPr="00575A35" w:rsidRDefault="00077FB5" w:rsidP="00077FB5">
    <w:pPr>
      <w:pStyle w:val="Header"/>
      <w:tabs>
        <w:tab w:val="left" w:pos="6371"/>
      </w:tabs>
      <w:jc w:val="center"/>
    </w:pPr>
    <w:r>
      <w:rPr>
        <w:noProof/>
        <w:lang w:val="en-AU" w:eastAsia="en-AU"/>
      </w:rPr>
      <w:drawing>
        <wp:inline distT="0" distB="0" distL="0" distR="0" wp14:anchorId="25FE436A" wp14:editId="266CF5C1">
          <wp:extent cx="1239981" cy="1004455"/>
          <wp:effectExtent l="0" t="0" r="0" b="5715"/>
          <wp:docPr id="1"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657" cy="10033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18" w:rsidRDefault="00BD3E18" w:rsidP="00BD3E18">
    <w:pPr>
      <w:pStyle w:val="Header"/>
      <w:jc w:val="center"/>
    </w:pPr>
  </w:p>
  <w:p w:rsidR="00077FB5" w:rsidRDefault="00077FB5" w:rsidP="00BD3E18">
    <w:pPr>
      <w:pStyle w:val="Header"/>
      <w:jc w:val="center"/>
    </w:pPr>
    <w:r>
      <w:rPr>
        <w:noProof/>
        <w:lang w:val="en-AU" w:eastAsia="en-AU"/>
      </w:rPr>
      <w:drawing>
        <wp:inline distT="0" distB="0" distL="0" distR="0" wp14:anchorId="182E8558" wp14:editId="4BBE478D">
          <wp:extent cx="1239981" cy="1004455"/>
          <wp:effectExtent l="0" t="0" r="0" b="5715"/>
          <wp:docPr id="4" name="Picture 3"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657" cy="10033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042A"/>
    <w:multiLevelType w:val="hybridMultilevel"/>
    <w:tmpl w:val="A8A8B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FA56F8"/>
    <w:multiLevelType w:val="hybridMultilevel"/>
    <w:tmpl w:val="7D0244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F16E16"/>
    <w:multiLevelType w:val="hybridMultilevel"/>
    <w:tmpl w:val="29DA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DB6F4E"/>
    <w:multiLevelType w:val="hybridMultilevel"/>
    <w:tmpl w:val="B5EA7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9505F1F"/>
    <w:multiLevelType w:val="hybridMultilevel"/>
    <w:tmpl w:val="F9E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0823B3"/>
    <w:multiLevelType w:val="hybridMultilevel"/>
    <w:tmpl w:val="A01A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9A4832"/>
    <w:multiLevelType w:val="hybridMultilevel"/>
    <w:tmpl w:val="BE62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293943"/>
    <w:multiLevelType w:val="hybridMultilevel"/>
    <w:tmpl w:val="FF7C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911A74"/>
    <w:multiLevelType w:val="hybridMultilevel"/>
    <w:tmpl w:val="1478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B6D76"/>
    <w:multiLevelType w:val="hybridMultilevel"/>
    <w:tmpl w:val="4628E11C"/>
    <w:lvl w:ilvl="0" w:tplc="5324EF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77641A"/>
    <w:multiLevelType w:val="hybridMultilevel"/>
    <w:tmpl w:val="31AAB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58E3F2A"/>
    <w:multiLevelType w:val="hybridMultilevel"/>
    <w:tmpl w:val="CDDA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FA4C27"/>
    <w:multiLevelType w:val="hybridMultilevel"/>
    <w:tmpl w:val="59D6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2A4F85"/>
    <w:multiLevelType w:val="hybridMultilevel"/>
    <w:tmpl w:val="8E76D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A3192A"/>
    <w:multiLevelType w:val="hybridMultilevel"/>
    <w:tmpl w:val="21C8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6"/>
  </w:num>
  <w:num w:numId="5">
    <w:abstractNumId w:val="10"/>
  </w:num>
  <w:num w:numId="6">
    <w:abstractNumId w:val="7"/>
  </w:num>
  <w:num w:numId="7">
    <w:abstractNumId w:val="3"/>
  </w:num>
  <w:num w:numId="8">
    <w:abstractNumId w:val="12"/>
  </w:num>
  <w:num w:numId="9">
    <w:abstractNumId w:val="1"/>
  </w:num>
  <w:num w:numId="10">
    <w:abstractNumId w:val="14"/>
  </w:num>
  <w:num w:numId="11">
    <w:abstractNumId w:val="8"/>
  </w:num>
  <w:num w:numId="12">
    <w:abstractNumId w:val="15"/>
  </w:num>
  <w:num w:numId="13">
    <w:abstractNumId w:val="2"/>
  </w:num>
  <w:num w:numId="14">
    <w:abstractNumId w:val="0"/>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7E"/>
    <w:rsid w:val="0000025A"/>
    <w:rsid w:val="0003571D"/>
    <w:rsid w:val="000449D9"/>
    <w:rsid w:val="0005785D"/>
    <w:rsid w:val="00077FB5"/>
    <w:rsid w:val="000956E4"/>
    <w:rsid w:val="000A3CF2"/>
    <w:rsid w:val="000B76E1"/>
    <w:rsid w:val="000C2462"/>
    <w:rsid w:val="000D316F"/>
    <w:rsid w:val="000F37E0"/>
    <w:rsid w:val="000F613C"/>
    <w:rsid w:val="00113D28"/>
    <w:rsid w:val="00136984"/>
    <w:rsid w:val="00182557"/>
    <w:rsid w:val="00191508"/>
    <w:rsid w:val="00192F04"/>
    <w:rsid w:val="00196691"/>
    <w:rsid w:val="001D2FCE"/>
    <w:rsid w:val="001D7644"/>
    <w:rsid w:val="001E57D8"/>
    <w:rsid w:val="00235623"/>
    <w:rsid w:val="0024652F"/>
    <w:rsid w:val="00256CB8"/>
    <w:rsid w:val="00281F65"/>
    <w:rsid w:val="00286CFF"/>
    <w:rsid w:val="002A4403"/>
    <w:rsid w:val="002B6DCE"/>
    <w:rsid w:val="002C4E29"/>
    <w:rsid w:val="002D67E5"/>
    <w:rsid w:val="002E4FBB"/>
    <w:rsid w:val="00310D16"/>
    <w:rsid w:val="00390DDA"/>
    <w:rsid w:val="003A736F"/>
    <w:rsid w:val="003E1263"/>
    <w:rsid w:val="003E4D18"/>
    <w:rsid w:val="0040437E"/>
    <w:rsid w:val="00425872"/>
    <w:rsid w:val="004803F7"/>
    <w:rsid w:val="005138EA"/>
    <w:rsid w:val="00526515"/>
    <w:rsid w:val="0054395C"/>
    <w:rsid w:val="005709CA"/>
    <w:rsid w:val="00575A35"/>
    <w:rsid w:val="005A2ACC"/>
    <w:rsid w:val="005F1329"/>
    <w:rsid w:val="006122BD"/>
    <w:rsid w:val="006221ED"/>
    <w:rsid w:val="0062551B"/>
    <w:rsid w:val="00634C14"/>
    <w:rsid w:val="006641EC"/>
    <w:rsid w:val="00671A42"/>
    <w:rsid w:val="00681809"/>
    <w:rsid w:val="006917FB"/>
    <w:rsid w:val="006D58C6"/>
    <w:rsid w:val="006F1CF7"/>
    <w:rsid w:val="00710B3E"/>
    <w:rsid w:val="00725000"/>
    <w:rsid w:val="00755DB8"/>
    <w:rsid w:val="00783FF5"/>
    <w:rsid w:val="00795230"/>
    <w:rsid w:val="007A30E6"/>
    <w:rsid w:val="007F41B8"/>
    <w:rsid w:val="0084157F"/>
    <w:rsid w:val="008537CC"/>
    <w:rsid w:val="00854398"/>
    <w:rsid w:val="00860256"/>
    <w:rsid w:val="00883068"/>
    <w:rsid w:val="008B3ACA"/>
    <w:rsid w:val="0090195E"/>
    <w:rsid w:val="009131DE"/>
    <w:rsid w:val="00937436"/>
    <w:rsid w:val="009502BE"/>
    <w:rsid w:val="009575E2"/>
    <w:rsid w:val="00961CF0"/>
    <w:rsid w:val="009869BD"/>
    <w:rsid w:val="0099334A"/>
    <w:rsid w:val="009B0F2F"/>
    <w:rsid w:val="009F2398"/>
    <w:rsid w:val="00A25AC7"/>
    <w:rsid w:val="00A3504C"/>
    <w:rsid w:val="00A60C50"/>
    <w:rsid w:val="00A85D99"/>
    <w:rsid w:val="00A86D8A"/>
    <w:rsid w:val="00AC48AD"/>
    <w:rsid w:val="00B0766D"/>
    <w:rsid w:val="00B174AF"/>
    <w:rsid w:val="00B668B7"/>
    <w:rsid w:val="00B70881"/>
    <w:rsid w:val="00BD3E18"/>
    <w:rsid w:val="00BD57AD"/>
    <w:rsid w:val="00BE6024"/>
    <w:rsid w:val="00C077E4"/>
    <w:rsid w:val="00C107A0"/>
    <w:rsid w:val="00C1304F"/>
    <w:rsid w:val="00C20717"/>
    <w:rsid w:val="00C22925"/>
    <w:rsid w:val="00C37D4C"/>
    <w:rsid w:val="00C5448C"/>
    <w:rsid w:val="00C5484E"/>
    <w:rsid w:val="00C553A2"/>
    <w:rsid w:val="00CA1853"/>
    <w:rsid w:val="00CB3A34"/>
    <w:rsid w:val="00CB4359"/>
    <w:rsid w:val="00CB70DD"/>
    <w:rsid w:val="00CC2B98"/>
    <w:rsid w:val="00CC5F97"/>
    <w:rsid w:val="00D20AAC"/>
    <w:rsid w:val="00D33814"/>
    <w:rsid w:val="00D44C5D"/>
    <w:rsid w:val="00D92770"/>
    <w:rsid w:val="00DC087D"/>
    <w:rsid w:val="00DC1CB6"/>
    <w:rsid w:val="00DD4180"/>
    <w:rsid w:val="00E10977"/>
    <w:rsid w:val="00E146D1"/>
    <w:rsid w:val="00E16AFE"/>
    <w:rsid w:val="00E25A3D"/>
    <w:rsid w:val="00E777EE"/>
    <w:rsid w:val="00EA0D7E"/>
    <w:rsid w:val="00EB157B"/>
    <w:rsid w:val="00ED1EC8"/>
    <w:rsid w:val="00ED5FB8"/>
    <w:rsid w:val="00EE6925"/>
    <w:rsid w:val="00F10618"/>
    <w:rsid w:val="00F16AFB"/>
    <w:rsid w:val="00F32D75"/>
    <w:rsid w:val="00F8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044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A0D7E"/>
    <w:rPr>
      <w:rFonts w:ascii="Times New Roman" w:hAnsi="Times New Roman" w:cs="Times New Roman"/>
      <w:sz w:val="24"/>
      <w:szCs w:val="24"/>
      <w:lang w:val="en-US"/>
    </w:rPr>
  </w:style>
  <w:style w:type="paragraph" w:styleId="Heading1">
    <w:name w:val="heading 1"/>
    <w:basedOn w:val="Normal"/>
    <w:next w:val="Normal"/>
    <w:link w:val="Heading1Char"/>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eastAsia="ja-JP"/>
    </w:rPr>
  </w:style>
  <w:style w:type="character" w:styleId="Hyperlink">
    <w:name w:val="Hyperlink"/>
    <w:basedOn w:val="DefaultParagraphFont"/>
    <w:rsid w:val="00EA0D7E"/>
    <w:rPr>
      <w:color w:val="0000FF"/>
      <w:u w:val="single"/>
    </w:rPr>
  </w:style>
  <w:style w:type="paragraph" w:customStyle="1" w:styleId="Default">
    <w:name w:val="Default"/>
    <w:rsid w:val="00EA0D7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D7E"/>
    <w:rPr>
      <w:rFonts w:ascii="Tahoma" w:hAnsi="Tahoma" w:cs="Tahoma"/>
      <w:sz w:val="16"/>
      <w:szCs w:val="16"/>
    </w:rPr>
  </w:style>
  <w:style w:type="character" w:customStyle="1" w:styleId="BalloonTextChar">
    <w:name w:val="Balloon Text Char"/>
    <w:basedOn w:val="DefaultParagraphFont"/>
    <w:link w:val="BalloonText"/>
    <w:uiPriority w:val="99"/>
    <w:semiHidden/>
    <w:rsid w:val="00EA0D7E"/>
    <w:rPr>
      <w:rFonts w:ascii="Tahoma" w:hAnsi="Tahoma" w:cs="Tahoma"/>
      <w:sz w:val="16"/>
      <w:szCs w:val="16"/>
      <w:lang w:val="en-US"/>
    </w:rPr>
  </w:style>
  <w:style w:type="paragraph" w:styleId="Header">
    <w:name w:val="header"/>
    <w:basedOn w:val="Normal"/>
    <w:link w:val="HeaderChar"/>
    <w:uiPriority w:val="99"/>
    <w:unhideWhenUsed/>
    <w:rsid w:val="00BD3E18"/>
    <w:pPr>
      <w:tabs>
        <w:tab w:val="center" w:pos="4513"/>
        <w:tab w:val="right" w:pos="9026"/>
      </w:tabs>
    </w:pPr>
  </w:style>
  <w:style w:type="character" w:customStyle="1" w:styleId="HeaderChar">
    <w:name w:val="Header Char"/>
    <w:basedOn w:val="DefaultParagraphFont"/>
    <w:link w:val="Header"/>
    <w:uiPriority w:val="99"/>
    <w:rsid w:val="00BD3E18"/>
    <w:rPr>
      <w:rFonts w:ascii="Times New Roman" w:hAnsi="Times New Roman" w:cs="Times New Roman"/>
      <w:sz w:val="24"/>
      <w:szCs w:val="24"/>
      <w:lang w:val="en-US"/>
    </w:rPr>
  </w:style>
  <w:style w:type="paragraph" w:styleId="Footer">
    <w:name w:val="footer"/>
    <w:basedOn w:val="Normal"/>
    <w:link w:val="FooterChar"/>
    <w:uiPriority w:val="99"/>
    <w:unhideWhenUsed/>
    <w:rsid w:val="00BD3E18"/>
    <w:pPr>
      <w:tabs>
        <w:tab w:val="center" w:pos="4513"/>
        <w:tab w:val="right" w:pos="9026"/>
      </w:tabs>
    </w:pPr>
  </w:style>
  <w:style w:type="character" w:customStyle="1" w:styleId="FooterChar">
    <w:name w:val="Footer Char"/>
    <w:basedOn w:val="DefaultParagraphFont"/>
    <w:link w:val="Footer"/>
    <w:uiPriority w:val="99"/>
    <w:rsid w:val="00BD3E18"/>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044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58102">
      <w:bodyDiv w:val="1"/>
      <w:marLeft w:val="0"/>
      <w:marRight w:val="0"/>
      <w:marTop w:val="0"/>
      <w:marBottom w:val="0"/>
      <w:divBdr>
        <w:top w:val="none" w:sz="0" w:space="0" w:color="auto"/>
        <w:left w:val="none" w:sz="0" w:space="0" w:color="auto"/>
        <w:bottom w:val="none" w:sz="0" w:space="0" w:color="auto"/>
        <w:right w:val="none" w:sz="0" w:space="0" w:color="auto"/>
      </w:divBdr>
    </w:div>
    <w:div w:id="17918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moadoph.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atic.moadoph.gov.au/ophgovau/media/docs/jobs/EA-2011-14.docx" TargetMode="External"/><Relationship Id="rId4" Type="http://schemas.microsoft.com/office/2007/relationships/stylesWithEffects" Target="stylesWithEffects.xml"/><Relationship Id="rId9" Type="http://schemas.openxmlformats.org/officeDocument/2006/relationships/hyperlink" Target="http://moadoph.gov.au/about/employmen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E7F5-CD4F-44F6-8BB3-660F63D8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8C00DA22</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lenihk</dc:creator>
  <cp:lastModifiedBy>PilgrM</cp:lastModifiedBy>
  <cp:revision>2</cp:revision>
  <dcterms:created xsi:type="dcterms:W3CDTF">2016-07-22T03:11:00Z</dcterms:created>
  <dcterms:modified xsi:type="dcterms:W3CDTF">2016-07-22T03:11:00Z</dcterms:modified>
</cp:coreProperties>
</file>